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74" w:rsidRPr="00587864" w:rsidRDefault="00387874" w:rsidP="00643583">
      <w:pPr>
        <w:pStyle w:val="Normal1"/>
        <w:shd w:val="clear" w:color="auto" w:fill="F8F8F8"/>
        <w:spacing w:after="0" w:line="360" w:lineRule="auto"/>
        <w:rPr>
          <w:rFonts w:ascii="Arial" w:eastAsia="Arial" w:hAnsi="Arial" w:cs="Arial"/>
          <w:b/>
          <w:sz w:val="26"/>
          <w:szCs w:val="26"/>
          <w:highlight w:val="white"/>
        </w:rPr>
      </w:pPr>
    </w:p>
    <w:p w:rsidR="00387874" w:rsidRPr="00587864" w:rsidRDefault="00387874" w:rsidP="00387874">
      <w:pPr>
        <w:pStyle w:val="Cabealho"/>
        <w:tabs>
          <w:tab w:val="left" w:pos="708"/>
        </w:tabs>
        <w:jc w:val="center"/>
        <w:rPr>
          <w:rFonts w:ascii="Impact" w:hAnsi="Impact"/>
          <w:sz w:val="32"/>
        </w:rPr>
      </w:pPr>
      <w:r w:rsidRPr="00587864">
        <w:rPr>
          <w:rFonts w:ascii="Impact" w:hAnsi="Impact"/>
          <w:noProof/>
          <w:sz w:val="32"/>
        </w:rPr>
        <w:drawing>
          <wp:inline distT="0" distB="0" distL="0" distR="0" wp14:anchorId="5B114A3D" wp14:editId="4159F488">
            <wp:extent cx="2000250" cy="942975"/>
            <wp:effectExtent l="0" t="0" r="0" b="0"/>
            <wp:docPr id="4" name="Imagem 4"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942975"/>
                    </a:xfrm>
                    <a:prstGeom prst="rect">
                      <a:avLst/>
                    </a:prstGeom>
                    <a:noFill/>
                    <a:ln>
                      <a:noFill/>
                    </a:ln>
                  </pic:spPr>
                </pic:pic>
              </a:graphicData>
            </a:graphic>
          </wp:inline>
        </w:drawing>
      </w:r>
    </w:p>
    <w:p w:rsidR="00387874" w:rsidRPr="00587864" w:rsidRDefault="00387874" w:rsidP="00387874">
      <w:pPr>
        <w:pStyle w:val="Cabealho"/>
        <w:tabs>
          <w:tab w:val="left" w:pos="708"/>
        </w:tabs>
        <w:jc w:val="center"/>
        <w:rPr>
          <w:rFonts w:ascii="Impact" w:hAnsi="Impact"/>
          <w:sz w:val="32"/>
        </w:rPr>
      </w:pPr>
      <w:r w:rsidRPr="00587864">
        <w:rPr>
          <w:rFonts w:ascii="Impact" w:hAnsi="Impact"/>
          <w:sz w:val="32"/>
        </w:rPr>
        <w:t>Prefeitura Municipal de Irineópolis</w:t>
      </w:r>
    </w:p>
    <w:p w:rsidR="00387874" w:rsidRPr="00587864" w:rsidRDefault="00387874" w:rsidP="00387874">
      <w:pPr>
        <w:pStyle w:val="Cabealho"/>
        <w:tabs>
          <w:tab w:val="left" w:pos="708"/>
        </w:tabs>
        <w:jc w:val="center"/>
        <w:rPr>
          <w:rFonts w:ascii="Impact" w:hAnsi="Impact"/>
          <w:sz w:val="28"/>
        </w:rPr>
      </w:pPr>
      <w:r w:rsidRPr="00587864">
        <w:rPr>
          <w:rFonts w:ascii="Impact" w:hAnsi="Impact"/>
          <w:sz w:val="28"/>
        </w:rPr>
        <w:t>Secretaria Municipal de Educação</w:t>
      </w:r>
    </w:p>
    <w:p w:rsidR="00387874" w:rsidRPr="00587864" w:rsidRDefault="00387874" w:rsidP="00387874">
      <w:pPr>
        <w:pStyle w:val="Cabealho"/>
        <w:jc w:val="center"/>
        <w:rPr>
          <w:rFonts w:ascii="Arial" w:hAnsi="Arial" w:cs="Arial"/>
          <w:sz w:val="18"/>
        </w:rPr>
      </w:pPr>
      <w:r w:rsidRPr="00587864">
        <w:rPr>
          <w:rFonts w:ascii="Arial" w:hAnsi="Arial" w:cs="Arial"/>
          <w:sz w:val="18"/>
        </w:rPr>
        <w:t>CNPJ 83.102.558/0001-05</w:t>
      </w:r>
    </w:p>
    <w:p w:rsidR="00387874" w:rsidRPr="00587864" w:rsidRDefault="00387874">
      <w:pPr>
        <w:pStyle w:val="Normal1"/>
        <w:shd w:val="clear" w:color="auto" w:fill="F8F8F8"/>
        <w:spacing w:after="0" w:line="360" w:lineRule="auto"/>
        <w:ind w:firstLine="720"/>
        <w:jc w:val="center"/>
        <w:rPr>
          <w:rFonts w:ascii="Arial" w:eastAsia="Arial" w:hAnsi="Arial" w:cs="Arial"/>
          <w:b/>
          <w:sz w:val="26"/>
          <w:szCs w:val="26"/>
          <w:highlight w:val="white"/>
        </w:rPr>
      </w:pPr>
    </w:p>
    <w:p w:rsidR="007F12C9" w:rsidRPr="00587864" w:rsidRDefault="00C16E37">
      <w:pPr>
        <w:pStyle w:val="Normal1"/>
        <w:shd w:val="clear" w:color="auto" w:fill="F8F8F8"/>
        <w:spacing w:after="0" w:line="360" w:lineRule="auto"/>
        <w:ind w:firstLine="720"/>
        <w:jc w:val="center"/>
        <w:rPr>
          <w:rFonts w:ascii="Arial" w:eastAsia="Arial" w:hAnsi="Arial" w:cs="Arial"/>
          <w:b/>
          <w:sz w:val="24"/>
          <w:szCs w:val="24"/>
          <w:highlight w:val="white"/>
        </w:rPr>
      </w:pPr>
      <w:r w:rsidRPr="00587864">
        <w:rPr>
          <w:rFonts w:ascii="Arial" w:eastAsia="Arial" w:hAnsi="Arial" w:cs="Arial"/>
          <w:b/>
          <w:sz w:val="24"/>
          <w:szCs w:val="24"/>
          <w:highlight w:val="white"/>
        </w:rPr>
        <w:t>PROCESSO</w:t>
      </w:r>
      <w:r w:rsidR="00721B81" w:rsidRPr="00587864">
        <w:rPr>
          <w:rFonts w:ascii="Arial" w:eastAsia="Arial" w:hAnsi="Arial" w:cs="Arial"/>
          <w:b/>
          <w:sz w:val="24"/>
          <w:szCs w:val="24"/>
          <w:highlight w:val="white"/>
        </w:rPr>
        <w:t xml:space="preserve"> SELETIVO PARA CONTRATAÇÃO TEMPORÁRIA</w:t>
      </w:r>
    </w:p>
    <w:p w:rsidR="007F12C9" w:rsidRPr="00587864" w:rsidRDefault="00387874" w:rsidP="00387874">
      <w:pPr>
        <w:pStyle w:val="Normal1"/>
        <w:shd w:val="clear" w:color="auto" w:fill="F8F8F8"/>
        <w:tabs>
          <w:tab w:val="center" w:pos="4620"/>
          <w:tab w:val="left" w:pos="5710"/>
        </w:tabs>
        <w:spacing w:after="0" w:line="36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t>EDITAL Nº 001/2020</w:t>
      </w:r>
      <w:r w:rsidR="00E722A6">
        <w:rPr>
          <w:rFonts w:ascii="Arial" w:eastAsia="Arial" w:hAnsi="Arial" w:cs="Arial"/>
          <w:b/>
          <w:sz w:val="24"/>
          <w:szCs w:val="24"/>
          <w:highlight w:val="white"/>
        </w:rPr>
        <w:t>/SME</w:t>
      </w:r>
    </w:p>
    <w:p w:rsidR="007F12C9" w:rsidRPr="00587864" w:rsidRDefault="007F12C9">
      <w:pPr>
        <w:pStyle w:val="Normal1"/>
        <w:pBdr>
          <w:top w:val="nil"/>
          <w:left w:val="nil"/>
          <w:bottom w:val="nil"/>
          <w:right w:val="nil"/>
          <w:between w:val="nil"/>
        </w:pBdr>
        <w:tabs>
          <w:tab w:val="left" w:pos="8100"/>
        </w:tabs>
        <w:spacing w:after="0" w:line="360" w:lineRule="auto"/>
        <w:ind w:firstLine="567"/>
        <w:jc w:val="both"/>
        <w:rPr>
          <w:rFonts w:ascii="Arial" w:eastAsia="Arial" w:hAnsi="Arial" w:cs="Arial"/>
          <w:sz w:val="24"/>
          <w:szCs w:val="24"/>
          <w:highlight w:val="white"/>
        </w:rPr>
      </w:pPr>
    </w:p>
    <w:p w:rsidR="007F12C9" w:rsidRPr="00587864" w:rsidRDefault="00BD04CA" w:rsidP="00BA4757">
      <w:pPr>
        <w:pStyle w:val="Normal1"/>
        <w:pBdr>
          <w:top w:val="nil"/>
          <w:left w:val="nil"/>
          <w:bottom w:val="nil"/>
          <w:right w:val="nil"/>
          <w:between w:val="nil"/>
        </w:pBdr>
        <w:tabs>
          <w:tab w:val="left" w:pos="8100"/>
        </w:tabs>
        <w:spacing w:after="0" w:line="360" w:lineRule="auto"/>
        <w:ind w:firstLine="567"/>
        <w:jc w:val="both"/>
        <w:rPr>
          <w:rFonts w:ascii="Arial" w:eastAsia="Arial" w:hAnsi="Arial" w:cs="Arial"/>
          <w:highlight w:val="white"/>
        </w:rPr>
      </w:pPr>
      <w:r w:rsidRPr="00587864">
        <w:rPr>
          <w:rFonts w:ascii="Arial" w:hAnsi="Arial" w:cs="Arial"/>
        </w:rPr>
        <w:t xml:space="preserve">A Secretária Municipal de Educação do município de Irineópolis, SC, no uso de suas atribuições legais, torna </w:t>
      </w:r>
      <w:r w:rsidR="00721B81" w:rsidRPr="00587864">
        <w:rPr>
          <w:rFonts w:ascii="Arial" w:eastAsia="Arial" w:hAnsi="Arial" w:cs="Arial"/>
          <w:highlight w:val="white"/>
        </w:rPr>
        <w:t>públ</w:t>
      </w:r>
      <w:r w:rsidR="00771654">
        <w:rPr>
          <w:rFonts w:ascii="Arial" w:eastAsia="Arial" w:hAnsi="Arial" w:cs="Arial"/>
          <w:highlight w:val="white"/>
        </w:rPr>
        <w:t>ic</w:t>
      </w:r>
      <w:r w:rsidR="0018765E">
        <w:rPr>
          <w:rFonts w:ascii="Arial" w:eastAsia="Arial" w:hAnsi="Arial" w:cs="Arial"/>
          <w:highlight w:val="white"/>
        </w:rPr>
        <w:t>o que se encontram abertas de 20/05/2020 à 18</w:t>
      </w:r>
      <w:r w:rsidR="00771654">
        <w:rPr>
          <w:rFonts w:ascii="Arial" w:eastAsia="Arial" w:hAnsi="Arial" w:cs="Arial"/>
          <w:highlight w:val="white"/>
        </w:rPr>
        <w:t xml:space="preserve">/06/2020 </w:t>
      </w:r>
      <w:r w:rsidR="00721B81" w:rsidRPr="00587864">
        <w:rPr>
          <w:rFonts w:ascii="Arial" w:eastAsia="Arial" w:hAnsi="Arial" w:cs="Arial"/>
          <w:highlight w:val="white"/>
        </w:rPr>
        <w:t xml:space="preserve">as inscrições do </w:t>
      </w:r>
      <w:r w:rsidR="00C16E37" w:rsidRPr="00587864">
        <w:rPr>
          <w:rFonts w:ascii="Arial" w:eastAsia="Arial" w:hAnsi="Arial" w:cs="Arial"/>
          <w:highlight w:val="white"/>
        </w:rPr>
        <w:t>Processo</w:t>
      </w:r>
      <w:r w:rsidR="00721B81" w:rsidRPr="00587864">
        <w:rPr>
          <w:rFonts w:ascii="Arial" w:eastAsia="Arial" w:hAnsi="Arial" w:cs="Arial"/>
          <w:highlight w:val="white"/>
        </w:rPr>
        <w:t xml:space="preserve"> Seletivo para Contratação Temporária de P</w:t>
      </w:r>
      <w:r w:rsidR="00771654">
        <w:rPr>
          <w:rFonts w:ascii="Arial" w:eastAsia="Arial" w:hAnsi="Arial" w:cs="Arial"/>
          <w:highlight w:val="white"/>
        </w:rPr>
        <w:t>rofissionais, para o exercício d</w:t>
      </w:r>
      <w:r w:rsidR="00721B81" w:rsidRPr="00587864">
        <w:rPr>
          <w:rFonts w:ascii="Arial" w:eastAsia="Arial" w:hAnsi="Arial" w:cs="Arial"/>
          <w:highlight w:val="white"/>
        </w:rPr>
        <w:t xml:space="preserve">os próximos </w:t>
      </w:r>
      <w:r w:rsidR="007B1B0A" w:rsidRPr="00587864">
        <w:rPr>
          <w:rFonts w:ascii="Arial" w:eastAsia="Arial" w:hAnsi="Arial" w:cs="Arial"/>
          <w:highlight w:val="white"/>
        </w:rPr>
        <w:t>12</w:t>
      </w:r>
      <w:r w:rsidR="00721B81" w:rsidRPr="00587864">
        <w:rPr>
          <w:rFonts w:ascii="Arial" w:eastAsia="Arial" w:hAnsi="Arial" w:cs="Arial"/>
          <w:highlight w:val="white"/>
        </w:rPr>
        <w:t xml:space="preserve"> (</w:t>
      </w:r>
      <w:r w:rsidR="007B1B0A" w:rsidRPr="00587864">
        <w:rPr>
          <w:rFonts w:ascii="Arial" w:eastAsia="Arial" w:hAnsi="Arial" w:cs="Arial"/>
          <w:highlight w:val="white"/>
        </w:rPr>
        <w:t>doze</w:t>
      </w:r>
      <w:r w:rsidR="00721B81" w:rsidRPr="00587864">
        <w:rPr>
          <w:rFonts w:ascii="Arial" w:eastAsia="Arial" w:hAnsi="Arial" w:cs="Arial"/>
          <w:highlight w:val="white"/>
        </w:rPr>
        <w:t>) meses a partir da homologação deste edital</w:t>
      </w:r>
      <w:r w:rsidR="00FE430E" w:rsidRPr="00587864">
        <w:rPr>
          <w:rFonts w:ascii="Arial" w:eastAsia="Arial" w:hAnsi="Arial" w:cs="Arial"/>
          <w:highlight w:val="white"/>
        </w:rPr>
        <w:t>, podendo ser prorrogado por igual período</w:t>
      </w:r>
      <w:r w:rsidR="00721B81" w:rsidRPr="00587864">
        <w:rPr>
          <w:rFonts w:ascii="Arial" w:eastAsia="Arial" w:hAnsi="Arial" w:cs="Arial"/>
          <w:highlight w:val="white"/>
        </w:rPr>
        <w:t xml:space="preserve">, com fundamento na Lei Complementar Municipal 064/2013 e alterações; para </w:t>
      </w:r>
      <w:r w:rsidR="005F122F" w:rsidRPr="00587864">
        <w:rPr>
          <w:rFonts w:ascii="Arial" w:eastAsia="Arial" w:hAnsi="Arial" w:cs="Arial"/>
          <w:highlight w:val="white"/>
        </w:rPr>
        <w:t>Professor de Artes e Professor de Inglês</w:t>
      </w:r>
      <w:r w:rsidR="008C42CD" w:rsidRPr="00587864">
        <w:rPr>
          <w:rFonts w:ascii="Arial" w:eastAsia="Arial" w:hAnsi="Arial" w:cs="Arial"/>
          <w:highlight w:val="white"/>
        </w:rPr>
        <w:t>,</w:t>
      </w:r>
      <w:r w:rsidR="002D40E2" w:rsidRPr="00587864">
        <w:rPr>
          <w:rFonts w:ascii="Arial" w:eastAsia="Arial" w:hAnsi="Arial" w:cs="Arial"/>
          <w:highlight w:val="white"/>
        </w:rPr>
        <w:t xml:space="preserve"> </w:t>
      </w:r>
      <w:r w:rsidR="00721B81" w:rsidRPr="00587864">
        <w:rPr>
          <w:rFonts w:ascii="Arial" w:eastAsia="Arial" w:hAnsi="Arial" w:cs="Arial"/>
          <w:highlight w:val="white"/>
        </w:rPr>
        <w:t>os quais se regerão pelas instruções deste Edital: </w:t>
      </w:r>
    </w:p>
    <w:p w:rsidR="007F12C9" w:rsidRPr="00587864" w:rsidRDefault="007F12C9">
      <w:pPr>
        <w:pStyle w:val="Normal1"/>
        <w:shd w:val="clear" w:color="auto" w:fill="F8F8F8"/>
        <w:spacing w:after="0" w:line="360" w:lineRule="auto"/>
        <w:ind w:firstLine="567"/>
        <w:jc w:val="both"/>
        <w:rPr>
          <w:rFonts w:ascii="Arial" w:eastAsia="Arial" w:hAnsi="Arial" w:cs="Arial"/>
          <w:b/>
          <w:sz w:val="28"/>
          <w:szCs w:val="28"/>
          <w:highlight w:val="white"/>
        </w:rPr>
      </w:pPr>
    </w:p>
    <w:p w:rsidR="007F12C9" w:rsidRPr="00587864" w:rsidRDefault="00721B81" w:rsidP="00890F26">
      <w:pPr>
        <w:pStyle w:val="Normal1"/>
        <w:numPr>
          <w:ilvl w:val="0"/>
          <w:numId w:val="6"/>
        </w:numPr>
        <w:pBdr>
          <w:top w:val="nil"/>
          <w:left w:val="nil"/>
          <w:bottom w:val="nil"/>
          <w:right w:val="nil"/>
          <w:between w:val="nil"/>
        </w:pBdr>
        <w:shd w:val="clear" w:color="auto" w:fill="F8F8F8"/>
        <w:spacing w:after="0" w:line="360" w:lineRule="auto"/>
        <w:ind w:left="0" w:firstLine="567"/>
        <w:jc w:val="both"/>
        <w:rPr>
          <w:rFonts w:ascii="Arial" w:eastAsia="Arial" w:hAnsi="Arial" w:cs="Arial"/>
          <w:sz w:val="24"/>
          <w:szCs w:val="24"/>
          <w:highlight w:val="white"/>
        </w:rPr>
      </w:pPr>
      <w:r w:rsidRPr="00587864">
        <w:rPr>
          <w:rStyle w:val="TITULO1EDITALChar"/>
          <w:color w:val="auto"/>
        </w:rPr>
        <w:t>DAS DISPOSIÇÕES PRELIMINARES</w:t>
      </w:r>
      <w:r w:rsidRPr="00587864">
        <w:rPr>
          <w:rFonts w:ascii="Arial" w:eastAsia="Arial" w:hAnsi="Arial" w:cs="Arial"/>
          <w:b/>
          <w:sz w:val="24"/>
          <w:szCs w:val="24"/>
          <w:highlight w:val="white"/>
        </w:rPr>
        <w:t>: </w:t>
      </w:r>
    </w:p>
    <w:p w:rsidR="007F12C9" w:rsidRPr="00587864" w:rsidRDefault="007F12C9">
      <w:pPr>
        <w:pStyle w:val="Normal1"/>
        <w:pBdr>
          <w:top w:val="nil"/>
          <w:left w:val="nil"/>
          <w:bottom w:val="nil"/>
          <w:right w:val="nil"/>
          <w:between w:val="nil"/>
        </w:pBdr>
        <w:shd w:val="clear" w:color="auto" w:fill="F8F8F8"/>
        <w:spacing w:after="0" w:line="360" w:lineRule="auto"/>
        <w:ind w:firstLine="567"/>
        <w:jc w:val="both"/>
        <w:rPr>
          <w:rFonts w:ascii="Arial" w:eastAsia="Arial" w:hAnsi="Arial" w:cs="Arial"/>
          <w:b/>
          <w:sz w:val="24"/>
          <w:szCs w:val="24"/>
          <w:highlight w:val="white"/>
        </w:rPr>
      </w:pPr>
    </w:p>
    <w:p w:rsidR="007F12C9" w:rsidRPr="00587864" w:rsidRDefault="00A601D6" w:rsidP="00890F26">
      <w:pPr>
        <w:pStyle w:val="Normal1"/>
        <w:numPr>
          <w:ilvl w:val="1"/>
          <w:numId w:val="11"/>
        </w:numPr>
        <w:shd w:val="clear" w:color="auto" w:fill="F8F8F8"/>
        <w:spacing w:after="0" w:line="360" w:lineRule="auto"/>
        <w:jc w:val="both"/>
        <w:rPr>
          <w:rFonts w:ascii="Arial" w:eastAsia="Arial" w:hAnsi="Arial" w:cs="Arial"/>
          <w:highlight w:val="white"/>
        </w:rPr>
      </w:pPr>
      <w:r>
        <w:rPr>
          <w:rFonts w:ascii="Arial" w:eastAsia="Arial" w:hAnsi="Arial" w:cs="Arial"/>
          <w:highlight w:val="white"/>
        </w:rPr>
        <w:t>O Processo</w:t>
      </w:r>
      <w:r w:rsidR="00721B81" w:rsidRPr="00587864">
        <w:rPr>
          <w:rFonts w:ascii="Arial" w:eastAsia="Arial" w:hAnsi="Arial" w:cs="Arial"/>
          <w:highlight w:val="white"/>
        </w:rPr>
        <w:t xml:space="preserve"> Seletivo destina-se ao provimento de vagas em Caráter Temporário por até 01 (um) ano para as atividades de </w:t>
      </w:r>
      <w:r w:rsidR="00BA4757" w:rsidRPr="00587864">
        <w:rPr>
          <w:rFonts w:ascii="Arial" w:eastAsia="Arial" w:hAnsi="Arial" w:cs="Arial"/>
          <w:highlight w:val="white"/>
        </w:rPr>
        <w:t>Professor de Artes</w:t>
      </w:r>
      <w:r w:rsidR="00BD04CA" w:rsidRPr="00587864">
        <w:rPr>
          <w:rFonts w:ascii="Arial" w:eastAsia="Arial" w:hAnsi="Arial" w:cs="Arial"/>
          <w:highlight w:val="white"/>
        </w:rPr>
        <w:t xml:space="preserve"> e Professor de Inglês.</w:t>
      </w:r>
    </w:p>
    <w:p w:rsidR="007F12C9" w:rsidRPr="00587864" w:rsidRDefault="007F12C9">
      <w:pPr>
        <w:pStyle w:val="Normal1"/>
        <w:shd w:val="clear" w:color="auto" w:fill="F8F8F8"/>
        <w:spacing w:after="0" w:line="360" w:lineRule="auto"/>
        <w:ind w:firstLine="567"/>
        <w:jc w:val="both"/>
        <w:rPr>
          <w:rFonts w:ascii="Arial" w:eastAsia="Arial" w:hAnsi="Arial" w:cs="Arial"/>
          <w:highlight w:val="white"/>
        </w:rPr>
      </w:pPr>
    </w:p>
    <w:p w:rsidR="007F12C9" w:rsidRPr="00587864" w:rsidRDefault="00721B81" w:rsidP="00890F26">
      <w:pPr>
        <w:pStyle w:val="Normal1"/>
        <w:widowControl w:val="0"/>
        <w:numPr>
          <w:ilvl w:val="1"/>
          <w:numId w:val="11"/>
        </w:numPr>
        <w:pBdr>
          <w:top w:val="nil"/>
          <w:left w:val="nil"/>
          <w:bottom w:val="nil"/>
          <w:right w:val="nil"/>
          <w:between w:val="nil"/>
        </w:pBdr>
        <w:spacing w:after="0" w:line="360" w:lineRule="auto"/>
        <w:jc w:val="both"/>
        <w:rPr>
          <w:rFonts w:ascii="Arial" w:eastAsia="Arial" w:hAnsi="Arial" w:cs="Arial"/>
          <w:highlight w:val="white"/>
        </w:rPr>
      </w:pPr>
      <w:r w:rsidRPr="00587864">
        <w:rPr>
          <w:rFonts w:ascii="Arial" w:eastAsia="Arial" w:hAnsi="Arial" w:cs="Arial"/>
          <w:highlight w:val="white"/>
        </w:rPr>
        <w:t xml:space="preserve">A divulgação oficial das etapas deste </w:t>
      </w:r>
      <w:r w:rsidR="00C16E37" w:rsidRPr="00587864">
        <w:rPr>
          <w:rFonts w:ascii="Arial" w:eastAsia="Arial" w:hAnsi="Arial" w:cs="Arial"/>
          <w:highlight w:val="white"/>
        </w:rPr>
        <w:t>Processo</w:t>
      </w:r>
      <w:r w:rsidRPr="00587864">
        <w:rPr>
          <w:rFonts w:ascii="Arial" w:eastAsia="Arial" w:hAnsi="Arial" w:cs="Arial"/>
          <w:highlight w:val="white"/>
        </w:rPr>
        <w:t xml:space="preserve"> Seletivo dar-se-á a</w:t>
      </w:r>
      <w:r w:rsidR="008C42CD" w:rsidRPr="00587864">
        <w:rPr>
          <w:rFonts w:ascii="Arial" w:eastAsia="Arial" w:hAnsi="Arial" w:cs="Arial"/>
          <w:highlight w:val="white"/>
        </w:rPr>
        <w:t xml:space="preserve">través de avisos </w:t>
      </w:r>
      <w:r w:rsidRPr="00587864">
        <w:rPr>
          <w:rFonts w:ascii="Arial" w:eastAsia="Arial" w:hAnsi="Arial" w:cs="Arial"/>
          <w:highlight w:val="white"/>
        </w:rPr>
        <w:t xml:space="preserve">no site </w:t>
      </w:r>
      <w:hyperlink r:id="rId10" w:history="1">
        <w:r w:rsidR="00BD04CA" w:rsidRPr="00587864">
          <w:rPr>
            <w:rStyle w:val="Hyperlink"/>
            <w:rFonts w:ascii="Arial" w:eastAsia="Arial" w:hAnsi="Arial" w:cs="Arial"/>
            <w:color w:val="auto"/>
            <w:highlight w:val="white"/>
          </w:rPr>
          <w:t>www.irineopolis.sc.gov.br</w:t>
        </w:r>
      </w:hyperlink>
      <w:r w:rsidRPr="00587864">
        <w:rPr>
          <w:rFonts w:ascii="Arial" w:eastAsia="Arial" w:hAnsi="Arial" w:cs="Arial"/>
          <w:highlight w:val="white"/>
        </w:rPr>
        <w:t xml:space="preserve">. </w:t>
      </w:r>
    </w:p>
    <w:p w:rsidR="00BD04CA" w:rsidRPr="00587864" w:rsidRDefault="00BD04CA" w:rsidP="00BD04CA">
      <w:pPr>
        <w:pStyle w:val="PargrafodaLista"/>
        <w:rPr>
          <w:rFonts w:ascii="Arial" w:eastAsia="Arial" w:hAnsi="Arial" w:cs="Arial"/>
          <w:highlight w:val="white"/>
        </w:rPr>
      </w:pPr>
    </w:p>
    <w:p w:rsidR="00BD04CA" w:rsidRPr="00587864" w:rsidRDefault="00BD04CA" w:rsidP="00BD04CA">
      <w:pPr>
        <w:pStyle w:val="Normal1"/>
        <w:widowControl w:val="0"/>
        <w:pBdr>
          <w:top w:val="nil"/>
          <w:left w:val="nil"/>
          <w:bottom w:val="nil"/>
          <w:right w:val="nil"/>
          <w:between w:val="nil"/>
        </w:pBdr>
        <w:spacing w:after="0" w:line="360" w:lineRule="auto"/>
        <w:ind w:left="792"/>
        <w:jc w:val="both"/>
        <w:rPr>
          <w:rFonts w:ascii="Arial" w:eastAsia="Arial" w:hAnsi="Arial" w:cs="Arial"/>
          <w:highlight w:val="white"/>
        </w:rPr>
      </w:pPr>
    </w:p>
    <w:p w:rsidR="00783B3E" w:rsidRPr="00587864" w:rsidRDefault="00783B3E" w:rsidP="00783B3E">
      <w:pPr>
        <w:pStyle w:val="Normal1"/>
        <w:widowControl w:val="0"/>
        <w:pBdr>
          <w:top w:val="nil"/>
          <w:left w:val="nil"/>
          <w:bottom w:val="nil"/>
          <w:right w:val="nil"/>
          <w:between w:val="nil"/>
        </w:pBdr>
        <w:spacing w:after="0" w:line="360" w:lineRule="auto"/>
        <w:ind w:left="360"/>
        <w:jc w:val="both"/>
        <w:rPr>
          <w:rFonts w:ascii="Arial" w:eastAsia="Arial" w:hAnsi="Arial" w:cs="Arial"/>
          <w:sz w:val="24"/>
          <w:szCs w:val="24"/>
          <w:highlight w:val="white"/>
        </w:rPr>
      </w:pPr>
    </w:p>
    <w:p w:rsidR="00783B3E" w:rsidRPr="00587864" w:rsidRDefault="00783B3E" w:rsidP="00783B3E">
      <w:pPr>
        <w:pStyle w:val="TITULO1EDITAL"/>
        <w:rPr>
          <w:vanish/>
          <w:color w:val="auto"/>
        </w:rPr>
      </w:pPr>
      <w:r w:rsidRPr="00587864">
        <w:rPr>
          <w:color w:val="auto"/>
          <w:highlight w:val="white"/>
        </w:rPr>
        <w:lastRenderedPageBreak/>
        <w:t>DAS VAGAS</w:t>
      </w:r>
    </w:p>
    <w:p w:rsidR="00783B3E" w:rsidRPr="00587864" w:rsidRDefault="00783B3E" w:rsidP="00783B3E">
      <w:pPr>
        <w:pStyle w:val="TITULO1EDITAL"/>
        <w:numPr>
          <w:ilvl w:val="0"/>
          <w:numId w:val="0"/>
        </w:numPr>
        <w:ind w:left="567"/>
        <w:rPr>
          <w:vanish/>
          <w:color w:val="auto"/>
        </w:rPr>
      </w:pPr>
    </w:p>
    <w:p w:rsidR="00783B3E" w:rsidRPr="00587864" w:rsidRDefault="00783B3E" w:rsidP="00783B3E">
      <w:pPr>
        <w:pStyle w:val="Normal1"/>
        <w:shd w:val="clear" w:color="auto" w:fill="F8F8F8"/>
        <w:tabs>
          <w:tab w:val="left" w:pos="567"/>
        </w:tabs>
        <w:spacing w:after="0" w:line="240" w:lineRule="auto"/>
        <w:ind w:left="360"/>
        <w:jc w:val="both"/>
        <w:rPr>
          <w:rFonts w:ascii="Arial" w:eastAsia="Arial" w:hAnsi="Arial" w:cs="Arial"/>
          <w:sz w:val="36"/>
          <w:szCs w:val="36"/>
          <w:highlight w:val="white"/>
        </w:rPr>
      </w:pPr>
    </w:p>
    <w:p w:rsidR="00783B3E" w:rsidRPr="00587864" w:rsidRDefault="00783B3E" w:rsidP="00BD04CA">
      <w:pPr>
        <w:pStyle w:val="Normal1"/>
        <w:shd w:val="clear" w:color="auto" w:fill="F8F8F8"/>
        <w:spacing w:after="0" w:line="240" w:lineRule="auto"/>
        <w:jc w:val="both"/>
        <w:rPr>
          <w:rFonts w:ascii="Arial" w:eastAsia="Arial" w:hAnsi="Arial" w:cs="Arial"/>
          <w:sz w:val="36"/>
          <w:szCs w:val="36"/>
          <w:highlight w:val="white"/>
        </w:rPr>
      </w:pPr>
    </w:p>
    <w:tbl>
      <w:tblPr>
        <w:tblStyle w:val="a0"/>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55"/>
        <w:gridCol w:w="1800"/>
        <w:gridCol w:w="1245"/>
        <w:gridCol w:w="3135"/>
      </w:tblGrid>
      <w:tr w:rsidR="00587864" w:rsidRPr="00587864">
        <w:trPr>
          <w:jc w:val="center"/>
        </w:trPr>
        <w:tc>
          <w:tcPr>
            <w:tcW w:w="1995" w:type="dxa"/>
            <w:shd w:val="clear" w:color="auto" w:fill="auto"/>
            <w:tcMar>
              <w:top w:w="100" w:type="dxa"/>
              <w:left w:w="100" w:type="dxa"/>
              <w:bottom w:w="100" w:type="dxa"/>
              <w:right w:w="100" w:type="dxa"/>
            </w:tcMar>
            <w:vAlign w:val="center"/>
          </w:tcPr>
          <w:p w:rsidR="007F12C9" w:rsidRPr="00587864" w:rsidRDefault="00721B81">
            <w:pPr>
              <w:pStyle w:val="Normal1"/>
              <w:widowControl w:val="0"/>
              <w:spacing w:after="0" w:line="240" w:lineRule="auto"/>
              <w:jc w:val="center"/>
              <w:rPr>
                <w:rFonts w:ascii="Arial" w:eastAsia="Arial" w:hAnsi="Arial" w:cs="Arial"/>
                <w:b/>
                <w:sz w:val="20"/>
                <w:szCs w:val="20"/>
                <w:highlight w:val="white"/>
              </w:rPr>
            </w:pPr>
            <w:r w:rsidRPr="00587864">
              <w:rPr>
                <w:rFonts w:ascii="Arial" w:eastAsia="Arial" w:hAnsi="Arial" w:cs="Arial"/>
                <w:b/>
                <w:sz w:val="20"/>
                <w:szCs w:val="20"/>
                <w:highlight w:val="white"/>
              </w:rPr>
              <w:t>Cargo</w:t>
            </w:r>
          </w:p>
        </w:tc>
        <w:tc>
          <w:tcPr>
            <w:tcW w:w="855" w:type="dxa"/>
            <w:shd w:val="clear" w:color="auto" w:fill="auto"/>
            <w:tcMar>
              <w:top w:w="100" w:type="dxa"/>
              <w:left w:w="100" w:type="dxa"/>
              <w:bottom w:w="100" w:type="dxa"/>
              <w:right w:w="100" w:type="dxa"/>
            </w:tcMar>
            <w:vAlign w:val="center"/>
          </w:tcPr>
          <w:p w:rsidR="007F12C9" w:rsidRPr="00587864" w:rsidRDefault="00721B81">
            <w:pPr>
              <w:pStyle w:val="Normal1"/>
              <w:widowControl w:val="0"/>
              <w:spacing w:after="0" w:line="240" w:lineRule="auto"/>
              <w:jc w:val="center"/>
              <w:rPr>
                <w:rFonts w:ascii="Arial" w:eastAsia="Arial" w:hAnsi="Arial" w:cs="Arial"/>
                <w:b/>
                <w:sz w:val="20"/>
                <w:szCs w:val="20"/>
                <w:highlight w:val="white"/>
              </w:rPr>
            </w:pPr>
            <w:r w:rsidRPr="00587864">
              <w:rPr>
                <w:rFonts w:ascii="Arial" w:eastAsia="Arial" w:hAnsi="Arial" w:cs="Arial"/>
                <w:b/>
                <w:sz w:val="20"/>
                <w:szCs w:val="20"/>
                <w:highlight w:val="white"/>
              </w:rPr>
              <w:t>Vaga</w:t>
            </w:r>
          </w:p>
        </w:tc>
        <w:tc>
          <w:tcPr>
            <w:tcW w:w="1800" w:type="dxa"/>
            <w:shd w:val="clear" w:color="auto" w:fill="auto"/>
            <w:tcMar>
              <w:top w:w="100" w:type="dxa"/>
              <w:left w:w="100" w:type="dxa"/>
              <w:bottom w:w="100" w:type="dxa"/>
              <w:right w:w="100" w:type="dxa"/>
            </w:tcMar>
            <w:vAlign w:val="center"/>
          </w:tcPr>
          <w:p w:rsidR="007F12C9" w:rsidRPr="00587864" w:rsidRDefault="00721B81">
            <w:pPr>
              <w:pStyle w:val="Normal1"/>
              <w:widowControl w:val="0"/>
              <w:spacing w:after="0" w:line="240" w:lineRule="auto"/>
              <w:jc w:val="center"/>
              <w:rPr>
                <w:rFonts w:ascii="Arial" w:eastAsia="Arial" w:hAnsi="Arial" w:cs="Arial"/>
                <w:b/>
                <w:sz w:val="20"/>
                <w:szCs w:val="20"/>
                <w:highlight w:val="white"/>
              </w:rPr>
            </w:pPr>
            <w:r w:rsidRPr="00587864">
              <w:rPr>
                <w:rFonts w:ascii="Arial" w:eastAsia="Arial" w:hAnsi="Arial" w:cs="Arial"/>
                <w:b/>
                <w:sz w:val="20"/>
                <w:szCs w:val="20"/>
                <w:highlight w:val="white"/>
              </w:rPr>
              <w:t>Remuneração</w:t>
            </w:r>
          </w:p>
        </w:tc>
        <w:tc>
          <w:tcPr>
            <w:tcW w:w="1245" w:type="dxa"/>
            <w:shd w:val="clear" w:color="auto" w:fill="auto"/>
            <w:tcMar>
              <w:top w:w="100" w:type="dxa"/>
              <w:left w:w="100" w:type="dxa"/>
              <w:bottom w:w="100" w:type="dxa"/>
              <w:right w:w="100" w:type="dxa"/>
            </w:tcMar>
            <w:vAlign w:val="center"/>
          </w:tcPr>
          <w:p w:rsidR="007F12C9" w:rsidRPr="00587864" w:rsidRDefault="00721B81">
            <w:pPr>
              <w:pStyle w:val="Normal1"/>
              <w:widowControl w:val="0"/>
              <w:spacing w:after="0" w:line="240" w:lineRule="auto"/>
              <w:jc w:val="center"/>
              <w:rPr>
                <w:rFonts w:ascii="Arial" w:eastAsia="Arial" w:hAnsi="Arial" w:cs="Arial"/>
                <w:b/>
                <w:sz w:val="20"/>
                <w:szCs w:val="20"/>
                <w:highlight w:val="white"/>
              </w:rPr>
            </w:pPr>
            <w:r w:rsidRPr="00587864">
              <w:rPr>
                <w:rFonts w:ascii="Arial" w:eastAsia="Arial" w:hAnsi="Arial" w:cs="Arial"/>
                <w:b/>
                <w:sz w:val="20"/>
                <w:szCs w:val="20"/>
                <w:highlight w:val="white"/>
              </w:rPr>
              <w:t>Carga Horária</w:t>
            </w:r>
          </w:p>
        </w:tc>
        <w:tc>
          <w:tcPr>
            <w:tcW w:w="3135" w:type="dxa"/>
            <w:shd w:val="clear" w:color="auto" w:fill="auto"/>
            <w:tcMar>
              <w:top w:w="100" w:type="dxa"/>
              <w:left w:w="100" w:type="dxa"/>
              <w:bottom w:w="100" w:type="dxa"/>
              <w:right w:w="100" w:type="dxa"/>
            </w:tcMar>
            <w:vAlign w:val="center"/>
          </w:tcPr>
          <w:p w:rsidR="007F12C9" w:rsidRPr="00587864" w:rsidRDefault="00721B81">
            <w:pPr>
              <w:pStyle w:val="Normal1"/>
              <w:widowControl w:val="0"/>
              <w:spacing w:after="0" w:line="240" w:lineRule="auto"/>
              <w:jc w:val="center"/>
              <w:rPr>
                <w:rFonts w:ascii="Arial" w:eastAsia="Arial" w:hAnsi="Arial" w:cs="Arial"/>
                <w:b/>
                <w:sz w:val="20"/>
                <w:szCs w:val="20"/>
                <w:highlight w:val="white"/>
              </w:rPr>
            </w:pPr>
            <w:r w:rsidRPr="00587864">
              <w:rPr>
                <w:rFonts w:ascii="Arial" w:eastAsia="Arial" w:hAnsi="Arial" w:cs="Arial"/>
                <w:b/>
                <w:sz w:val="20"/>
                <w:szCs w:val="20"/>
                <w:highlight w:val="white"/>
              </w:rPr>
              <w:t>Requisitos Mínimos</w:t>
            </w:r>
          </w:p>
        </w:tc>
      </w:tr>
      <w:tr w:rsidR="00587864" w:rsidRPr="00587864">
        <w:trPr>
          <w:jc w:val="center"/>
        </w:trPr>
        <w:tc>
          <w:tcPr>
            <w:tcW w:w="1995" w:type="dxa"/>
            <w:shd w:val="clear" w:color="auto" w:fill="auto"/>
            <w:tcMar>
              <w:top w:w="100" w:type="dxa"/>
              <w:left w:w="100" w:type="dxa"/>
              <w:bottom w:w="100" w:type="dxa"/>
              <w:right w:w="100" w:type="dxa"/>
            </w:tcMar>
            <w:vAlign w:val="center"/>
          </w:tcPr>
          <w:p w:rsidR="007F12C9" w:rsidRPr="00587864" w:rsidRDefault="00721B81">
            <w:pPr>
              <w:pStyle w:val="Normal1"/>
              <w:widowControl w:val="0"/>
              <w:spacing w:after="0" w:line="240" w:lineRule="auto"/>
              <w:jc w:val="center"/>
              <w:rPr>
                <w:rFonts w:ascii="Arial" w:eastAsia="Arial" w:hAnsi="Arial" w:cs="Arial"/>
                <w:sz w:val="20"/>
                <w:szCs w:val="20"/>
                <w:highlight w:val="white"/>
              </w:rPr>
            </w:pPr>
            <w:r w:rsidRPr="00587864">
              <w:rPr>
                <w:rFonts w:ascii="Arial" w:eastAsia="Arial" w:hAnsi="Arial" w:cs="Arial"/>
                <w:sz w:val="20"/>
                <w:szCs w:val="20"/>
                <w:highlight w:val="white"/>
              </w:rPr>
              <w:t>Professor de Artes</w:t>
            </w:r>
          </w:p>
        </w:tc>
        <w:tc>
          <w:tcPr>
            <w:tcW w:w="855" w:type="dxa"/>
            <w:shd w:val="clear" w:color="auto" w:fill="auto"/>
            <w:tcMar>
              <w:top w:w="100" w:type="dxa"/>
              <w:left w:w="100" w:type="dxa"/>
              <w:bottom w:w="100" w:type="dxa"/>
              <w:right w:w="100" w:type="dxa"/>
            </w:tcMar>
            <w:vAlign w:val="center"/>
          </w:tcPr>
          <w:p w:rsidR="007F12C9" w:rsidRPr="00587864" w:rsidRDefault="00490EEF">
            <w:pPr>
              <w:pStyle w:val="Normal1"/>
              <w:widowControl w:val="0"/>
              <w:spacing w:after="0" w:line="240" w:lineRule="auto"/>
              <w:jc w:val="center"/>
              <w:rPr>
                <w:rFonts w:ascii="Arial" w:eastAsia="Arial" w:hAnsi="Arial" w:cs="Arial"/>
                <w:sz w:val="20"/>
                <w:szCs w:val="20"/>
                <w:highlight w:val="white"/>
              </w:rPr>
            </w:pPr>
            <w:proofErr w:type="gramStart"/>
            <w:r>
              <w:rPr>
                <w:rFonts w:ascii="Arial" w:eastAsia="Arial" w:hAnsi="Arial" w:cs="Arial"/>
                <w:sz w:val="20"/>
                <w:szCs w:val="20"/>
                <w:highlight w:val="white"/>
              </w:rPr>
              <w:t>1</w:t>
            </w:r>
            <w:proofErr w:type="gramEnd"/>
          </w:p>
        </w:tc>
        <w:tc>
          <w:tcPr>
            <w:tcW w:w="1800" w:type="dxa"/>
            <w:shd w:val="clear" w:color="auto" w:fill="auto"/>
            <w:tcMar>
              <w:top w:w="100" w:type="dxa"/>
              <w:left w:w="100" w:type="dxa"/>
              <w:bottom w:w="100" w:type="dxa"/>
              <w:right w:w="100" w:type="dxa"/>
            </w:tcMar>
            <w:vAlign w:val="center"/>
          </w:tcPr>
          <w:p w:rsidR="007F12C9" w:rsidRDefault="009D7B4F" w:rsidP="009C6563">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w:t>
            </w:r>
            <w:r w:rsidR="00DE6E83">
              <w:rPr>
                <w:rFonts w:ascii="Arial" w:eastAsia="Arial" w:hAnsi="Arial" w:cs="Arial"/>
                <w:sz w:val="20"/>
                <w:szCs w:val="20"/>
                <w:highlight w:val="white"/>
              </w:rPr>
              <w:t xml:space="preserve"> 1.947,28</w:t>
            </w:r>
          </w:p>
          <w:p w:rsidR="00DE6E83" w:rsidRPr="00587864" w:rsidRDefault="00DE6E83" w:rsidP="009C6563">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rsidR="007F12C9" w:rsidRPr="00587864" w:rsidRDefault="00B46DAB">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Até </w:t>
            </w:r>
            <w:r w:rsidR="00721B81" w:rsidRPr="00587864">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7F12C9" w:rsidRPr="00587864" w:rsidRDefault="00721B81">
            <w:pPr>
              <w:pStyle w:val="Normal1"/>
              <w:widowControl w:val="0"/>
              <w:spacing w:after="0" w:line="240" w:lineRule="auto"/>
              <w:jc w:val="center"/>
              <w:rPr>
                <w:rFonts w:ascii="Arial" w:eastAsia="Arial" w:hAnsi="Arial" w:cs="Arial"/>
                <w:sz w:val="20"/>
                <w:szCs w:val="20"/>
                <w:highlight w:val="white"/>
              </w:rPr>
            </w:pPr>
            <w:r w:rsidRPr="00587864">
              <w:rPr>
                <w:rFonts w:ascii="Arial" w:eastAsia="Arial" w:hAnsi="Arial" w:cs="Arial"/>
                <w:sz w:val="20"/>
                <w:szCs w:val="20"/>
                <w:highlight w:val="white"/>
              </w:rPr>
              <w:t>Diploma do curso de licenciatura na área ou</w:t>
            </w:r>
          </w:p>
          <w:p w:rsidR="007F12C9" w:rsidRPr="00587864" w:rsidRDefault="00721B81">
            <w:pPr>
              <w:pStyle w:val="Normal1"/>
              <w:widowControl w:val="0"/>
              <w:spacing w:after="0" w:line="240" w:lineRule="auto"/>
              <w:jc w:val="center"/>
              <w:rPr>
                <w:rFonts w:ascii="Arial" w:eastAsia="Arial" w:hAnsi="Arial" w:cs="Arial"/>
                <w:sz w:val="20"/>
                <w:szCs w:val="20"/>
                <w:highlight w:val="white"/>
              </w:rPr>
            </w:pPr>
            <w:r w:rsidRPr="00587864">
              <w:rPr>
                <w:rFonts w:ascii="Arial" w:eastAsia="Arial" w:hAnsi="Arial" w:cs="Arial"/>
                <w:sz w:val="20"/>
                <w:szCs w:val="20"/>
                <w:highlight w:val="white"/>
              </w:rPr>
              <w:t>decla</w:t>
            </w:r>
            <w:r w:rsidR="002B07E9">
              <w:rPr>
                <w:rFonts w:ascii="Arial" w:eastAsia="Arial" w:hAnsi="Arial" w:cs="Arial"/>
                <w:sz w:val="20"/>
                <w:szCs w:val="20"/>
                <w:highlight w:val="white"/>
              </w:rPr>
              <w:t>ração de matrícula a partir d</w:t>
            </w:r>
            <w:bookmarkStart w:id="0" w:name="_GoBack"/>
            <w:bookmarkEnd w:id="0"/>
            <w:r w:rsidR="002B07E9">
              <w:rPr>
                <w:rFonts w:ascii="Arial" w:eastAsia="Arial" w:hAnsi="Arial" w:cs="Arial"/>
                <w:sz w:val="20"/>
                <w:szCs w:val="20"/>
                <w:highlight w:val="white"/>
              </w:rPr>
              <w:t>o 1</w:t>
            </w:r>
            <w:r w:rsidRPr="00587864">
              <w:rPr>
                <w:rFonts w:ascii="Arial" w:eastAsia="Arial" w:hAnsi="Arial" w:cs="Arial"/>
                <w:sz w:val="20"/>
                <w:szCs w:val="20"/>
                <w:highlight w:val="white"/>
              </w:rPr>
              <w:t xml:space="preserve">º ano. </w:t>
            </w:r>
            <w:r w:rsidR="00D75FF5" w:rsidRPr="00587864">
              <w:rPr>
                <w:rFonts w:ascii="Arial" w:eastAsia="Arial" w:hAnsi="Arial" w:cs="Arial"/>
                <w:sz w:val="20"/>
                <w:szCs w:val="20"/>
                <w:highlight w:val="white"/>
              </w:rPr>
              <w:t>**</w:t>
            </w:r>
          </w:p>
        </w:tc>
      </w:tr>
      <w:tr w:rsidR="0064686C" w:rsidRPr="00587864">
        <w:trPr>
          <w:jc w:val="center"/>
        </w:trPr>
        <w:tc>
          <w:tcPr>
            <w:tcW w:w="1995" w:type="dxa"/>
            <w:shd w:val="clear" w:color="auto" w:fill="auto"/>
            <w:tcMar>
              <w:top w:w="100" w:type="dxa"/>
              <w:left w:w="100" w:type="dxa"/>
              <w:bottom w:w="100" w:type="dxa"/>
              <w:right w:w="100" w:type="dxa"/>
            </w:tcMar>
            <w:vAlign w:val="center"/>
          </w:tcPr>
          <w:p w:rsidR="0064686C" w:rsidRPr="00587864" w:rsidRDefault="0064686C" w:rsidP="00BB3979">
            <w:pPr>
              <w:pStyle w:val="Normal1"/>
              <w:widowControl w:val="0"/>
              <w:spacing w:after="0" w:line="240" w:lineRule="auto"/>
              <w:jc w:val="center"/>
              <w:rPr>
                <w:rFonts w:ascii="Arial" w:eastAsia="Arial" w:hAnsi="Arial" w:cs="Arial"/>
                <w:sz w:val="20"/>
                <w:szCs w:val="20"/>
                <w:highlight w:val="white"/>
              </w:rPr>
            </w:pPr>
            <w:r w:rsidRPr="00587864">
              <w:rPr>
                <w:rFonts w:ascii="Arial" w:eastAsia="Arial" w:hAnsi="Arial" w:cs="Arial"/>
                <w:sz w:val="20"/>
                <w:szCs w:val="20"/>
                <w:highlight w:val="white"/>
              </w:rPr>
              <w:t>Professor</w:t>
            </w:r>
            <w:r w:rsidR="00BB3979" w:rsidRPr="00587864">
              <w:rPr>
                <w:rFonts w:ascii="Arial" w:eastAsia="Arial" w:hAnsi="Arial" w:cs="Arial"/>
                <w:sz w:val="20"/>
                <w:szCs w:val="20"/>
                <w:highlight w:val="white"/>
              </w:rPr>
              <w:t xml:space="preserve"> de</w:t>
            </w:r>
            <w:r w:rsidR="00BD04CA" w:rsidRPr="00587864">
              <w:rPr>
                <w:rFonts w:ascii="Arial" w:eastAsia="Arial" w:hAnsi="Arial" w:cs="Arial"/>
                <w:sz w:val="20"/>
                <w:szCs w:val="20"/>
                <w:highlight w:val="white"/>
              </w:rPr>
              <w:t xml:space="preserve"> </w:t>
            </w:r>
            <w:r w:rsidR="00BB3979" w:rsidRPr="00587864">
              <w:rPr>
                <w:rFonts w:ascii="Arial" w:eastAsia="Arial" w:hAnsi="Arial" w:cs="Arial"/>
                <w:sz w:val="20"/>
                <w:szCs w:val="20"/>
                <w:highlight w:val="white"/>
              </w:rPr>
              <w:t>Inglês</w:t>
            </w:r>
          </w:p>
        </w:tc>
        <w:tc>
          <w:tcPr>
            <w:tcW w:w="855" w:type="dxa"/>
            <w:shd w:val="clear" w:color="auto" w:fill="auto"/>
            <w:tcMar>
              <w:top w:w="100" w:type="dxa"/>
              <w:left w:w="100" w:type="dxa"/>
              <w:bottom w:w="100" w:type="dxa"/>
              <w:right w:w="100" w:type="dxa"/>
            </w:tcMar>
            <w:vAlign w:val="center"/>
          </w:tcPr>
          <w:p w:rsidR="0064686C" w:rsidRPr="00587864" w:rsidRDefault="00490EEF" w:rsidP="00CF2F0A">
            <w:pPr>
              <w:pStyle w:val="Normal1"/>
              <w:widowControl w:val="0"/>
              <w:spacing w:after="0" w:line="240" w:lineRule="auto"/>
              <w:jc w:val="center"/>
              <w:rPr>
                <w:rFonts w:ascii="Arial" w:eastAsia="Arial" w:hAnsi="Arial" w:cs="Arial"/>
                <w:sz w:val="20"/>
                <w:szCs w:val="20"/>
                <w:highlight w:val="white"/>
              </w:rPr>
            </w:pPr>
            <w:proofErr w:type="gramStart"/>
            <w:r>
              <w:rPr>
                <w:rFonts w:ascii="Arial" w:eastAsia="Arial" w:hAnsi="Arial" w:cs="Arial"/>
                <w:sz w:val="20"/>
                <w:szCs w:val="20"/>
                <w:highlight w:val="white"/>
              </w:rPr>
              <w:t>2</w:t>
            </w:r>
            <w:proofErr w:type="gramEnd"/>
          </w:p>
        </w:tc>
        <w:tc>
          <w:tcPr>
            <w:tcW w:w="1800" w:type="dxa"/>
            <w:shd w:val="clear" w:color="auto" w:fill="auto"/>
            <w:tcMar>
              <w:top w:w="100" w:type="dxa"/>
              <w:left w:w="100" w:type="dxa"/>
              <w:bottom w:w="100" w:type="dxa"/>
              <w:right w:w="100" w:type="dxa"/>
            </w:tcMar>
            <w:vAlign w:val="center"/>
          </w:tcPr>
          <w:p w:rsidR="0064686C" w:rsidRDefault="00DE6E83" w:rsidP="00160E56">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R$ 1.947,28</w:t>
            </w:r>
          </w:p>
          <w:p w:rsidR="00DE6E83" w:rsidRPr="00587864" w:rsidRDefault="00DE6E83" w:rsidP="00160E56">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rsidR="0064686C" w:rsidRPr="00587864" w:rsidRDefault="00B46DAB" w:rsidP="00CF2F0A">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Até </w:t>
            </w:r>
            <w:r w:rsidR="0064686C" w:rsidRPr="00587864">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64686C" w:rsidRPr="00587864" w:rsidRDefault="0064686C" w:rsidP="00CF2F0A">
            <w:pPr>
              <w:pStyle w:val="Normal1"/>
              <w:widowControl w:val="0"/>
              <w:spacing w:after="0" w:line="240" w:lineRule="auto"/>
              <w:jc w:val="center"/>
              <w:rPr>
                <w:rFonts w:ascii="Arial" w:eastAsia="Arial" w:hAnsi="Arial" w:cs="Arial"/>
                <w:sz w:val="20"/>
                <w:szCs w:val="20"/>
                <w:highlight w:val="white"/>
              </w:rPr>
            </w:pPr>
            <w:r w:rsidRPr="00587864">
              <w:rPr>
                <w:rFonts w:ascii="Arial" w:eastAsia="Arial" w:hAnsi="Arial" w:cs="Arial"/>
                <w:sz w:val="20"/>
                <w:szCs w:val="20"/>
                <w:highlight w:val="white"/>
              </w:rPr>
              <w:t>Diploma do curso de licenciatura na área ou</w:t>
            </w:r>
          </w:p>
          <w:p w:rsidR="0064686C" w:rsidRPr="00587864" w:rsidRDefault="0064686C" w:rsidP="00CF2F0A">
            <w:pPr>
              <w:pStyle w:val="Normal1"/>
              <w:widowControl w:val="0"/>
              <w:spacing w:after="0" w:line="240" w:lineRule="auto"/>
              <w:jc w:val="center"/>
              <w:rPr>
                <w:rFonts w:ascii="Arial" w:eastAsia="Arial" w:hAnsi="Arial" w:cs="Arial"/>
                <w:sz w:val="20"/>
                <w:szCs w:val="20"/>
                <w:highlight w:val="white"/>
              </w:rPr>
            </w:pPr>
            <w:r w:rsidRPr="00587864">
              <w:rPr>
                <w:rFonts w:ascii="Arial" w:eastAsia="Arial" w:hAnsi="Arial" w:cs="Arial"/>
                <w:sz w:val="20"/>
                <w:szCs w:val="20"/>
                <w:highlight w:val="white"/>
              </w:rPr>
              <w:t>decla</w:t>
            </w:r>
            <w:r w:rsidR="002B07E9">
              <w:rPr>
                <w:rFonts w:ascii="Arial" w:eastAsia="Arial" w:hAnsi="Arial" w:cs="Arial"/>
                <w:sz w:val="20"/>
                <w:szCs w:val="20"/>
                <w:highlight w:val="white"/>
              </w:rPr>
              <w:t>ração de matrícula a partir do 1</w:t>
            </w:r>
            <w:r w:rsidRPr="00587864">
              <w:rPr>
                <w:rFonts w:ascii="Arial" w:eastAsia="Arial" w:hAnsi="Arial" w:cs="Arial"/>
                <w:sz w:val="20"/>
                <w:szCs w:val="20"/>
                <w:highlight w:val="white"/>
              </w:rPr>
              <w:t>º ano.</w:t>
            </w:r>
            <w:r w:rsidR="00D75FF5" w:rsidRPr="00587864">
              <w:rPr>
                <w:rFonts w:ascii="Arial" w:eastAsia="Arial" w:hAnsi="Arial" w:cs="Arial"/>
                <w:sz w:val="20"/>
                <w:szCs w:val="20"/>
                <w:highlight w:val="white"/>
              </w:rPr>
              <w:t>**</w:t>
            </w:r>
          </w:p>
        </w:tc>
      </w:tr>
    </w:tbl>
    <w:p w:rsidR="00D75FF5" w:rsidRPr="00587864" w:rsidRDefault="00D75FF5" w:rsidP="00D75FF5">
      <w:pPr>
        <w:pStyle w:val="Normal1"/>
        <w:shd w:val="clear" w:color="auto" w:fill="F8F8F8"/>
        <w:spacing w:after="0" w:line="240" w:lineRule="auto"/>
        <w:jc w:val="both"/>
        <w:rPr>
          <w:rFonts w:ascii="Arial" w:eastAsia="Arial" w:hAnsi="Arial" w:cs="Arial"/>
          <w:sz w:val="20"/>
          <w:szCs w:val="20"/>
          <w:highlight w:val="white"/>
        </w:rPr>
      </w:pPr>
    </w:p>
    <w:p w:rsidR="00D75FF5" w:rsidRPr="00587864" w:rsidRDefault="00D75FF5" w:rsidP="00D75FF5">
      <w:pPr>
        <w:pStyle w:val="Normal1"/>
        <w:shd w:val="clear" w:color="auto" w:fill="F8F8F8"/>
        <w:spacing w:after="0" w:line="240" w:lineRule="auto"/>
        <w:jc w:val="both"/>
        <w:rPr>
          <w:rFonts w:ascii="Arial" w:eastAsia="Arial" w:hAnsi="Arial" w:cs="Arial"/>
          <w:sz w:val="20"/>
          <w:szCs w:val="20"/>
          <w:highlight w:val="white"/>
        </w:rPr>
      </w:pPr>
      <w:r w:rsidRPr="00587864">
        <w:rPr>
          <w:rFonts w:ascii="Arial" w:eastAsia="Arial" w:hAnsi="Arial" w:cs="Arial"/>
          <w:sz w:val="20"/>
          <w:szCs w:val="20"/>
          <w:highlight w:val="white"/>
        </w:rPr>
        <w:t>**Os candidatos não habilitado</w:t>
      </w:r>
      <w:r w:rsidR="00BD04CA" w:rsidRPr="00587864">
        <w:rPr>
          <w:rFonts w:ascii="Arial" w:eastAsia="Arial" w:hAnsi="Arial" w:cs="Arial"/>
          <w:sz w:val="20"/>
          <w:szCs w:val="20"/>
          <w:highlight w:val="white"/>
        </w:rPr>
        <w:t xml:space="preserve">s </w:t>
      </w:r>
      <w:r w:rsidRPr="00587864">
        <w:rPr>
          <w:rFonts w:ascii="Arial" w:eastAsia="Arial" w:hAnsi="Arial" w:cs="Arial"/>
          <w:sz w:val="20"/>
          <w:szCs w:val="20"/>
          <w:highlight w:val="white"/>
        </w:rPr>
        <w:t>deverão apresentar decla</w:t>
      </w:r>
      <w:r w:rsidR="00F41FE5">
        <w:rPr>
          <w:rFonts w:ascii="Arial" w:eastAsia="Arial" w:hAnsi="Arial" w:cs="Arial"/>
          <w:sz w:val="20"/>
          <w:szCs w:val="20"/>
          <w:highlight w:val="white"/>
        </w:rPr>
        <w:t>ração de matrícula a partir do 1</w:t>
      </w:r>
      <w:r w:rsidRPr="00587864">
        <w:rPr>
          <w:rFonts w:ascii="Arial" w:eastAsia="Arial" w:hAnsi="Arial" w:cs="Arial"/>
          <w:sz w:val="20"/>
          <w:szCs w:val="20"/>
          <w:highlight w:val="white"/>
        </w:rPr>
        <w:t xml:space="preserve">º ano em curso compatível com o que deseja atuar. </w:t>
      </w:r>
    </w:p>
    <w:p w:rsidR="00D75FF5" w:rsidRPr="00587864" w:rsidRDefault="00D75FF5" w:rsidP="00D75FF5">
      <w:pPr>
        <w:pStyle w:val="Normal1"/>
        <w:shd w:val="clear" w:color="auto" w:fill="F8F8F8"/>
        <w:spacing w:after="0" w:line="240" w:lineRule="auto"/>
        <w:jc w:val="both"/>
        <w:rPr>
          <w:rFonts w:ascii="Arial" w:eastAsia="Arial" w:hAnsi="Arial" w:cs="Arial"/>
          <w:sz w:val="20"/>
          <w:szCs w:val="20"/>
          <w:highlight w:val="white"/>
        </w:rPr>
      </w:pPr>
    </w:p>
    <w:p w:rsidR="007F12C9" w:rsidRPr="00587864" w:rsidRDefault="00721B81" w:rsidP="00890F26">
      <w:pPr>
        <w:pStyle w:val="Normal1"/>
        <w:numPr>
          <w:ilvl w:val="1"/>
          <w:numId w:val="12"/>
        </w:numPr>
        <w:pBdr>
          <w:top w:val="nil"/>
          <w:left w:val="nil"/>
          <w:bottom w:val="nil"/>
          <w:right w:val="nil"/>
          <w:between w:val="nil"/>
        </w:pBd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Para os cargos de Professor das áreas do conhecimento do Ensino Fundamental: Artes</w:t>
      </w:r>
      <w:r w:rsidR="00BD04CA" w:rsidRPr="00587864">
        <w:rPr>
          <w:rFonts w:ascii="Arial" w:eastAsia="Arial" w:hAnsi="Arial" w:cs="Arial"/>
          <w:sz w:val="24"/>
          <w:szCs w:val="24"/>
          <w:highlight w:val="white"/>
        </w:rPr>
        <w:t xml:space="preserve"> e Inglês, </w:t>
      </w:r>
      <w:r w:rsidRPr="00587864">
        <w:rPr>
          <w:rFonts w:ascii="Arial" w:eastAsia="Arial" w:hAnsi="Arial" w:cs="Arial"/>
          <w:sz w:val="24"/>
          <w:szCs w:val="24"/>
          <w:highlight w:val="white"/>
        </w:rPr>
        <w:t xml:space="preserve">os valores da tabela acima se referem ao valor pago por 40 horas semanais, podendo ser </w:t>
      </w:r>
      <w:r w:rsidR="00A601D6" w:rsidRPr="00587864">
        <w:rPr>
          <w:rFonts w:ascii="Arial" w:eastAsia="Arial" w:hAnsi="Arial" w:cs="Arial"/>
          <w:sz w:val="24"/>
          <w:szCs w:val="24"/>
          <w:highlight w:val="white"/>
        </w:rPr>
        <w:t>chamado para cumprir 10, 20, 30 ou 40 horas semanal com vencimentos proporcionais às horas trabalhadas</w:t>
      </w:r>
      <w:r w:rsidRPr="00587864">
        <w:rPr>
          <w:rFonts w:ascii="Arial" w:eastAsia="Arial" w:hAnsi="Arial" w:cs="Arial"/>
          <w:sz w:val="24"/>
          <w:szCs w:val="24"/>
          <w:highlight w:val="white"/>
        </w:rPr>
        <w:t>.</w:t>
      </w:r>
    </w:p>
    <w:p w:rsidR="007F12C9" w:rsidRPr="00587864" w:rsidRDefault="00721B81" w:rsidP="00890F26">
      <w:pPr>
        <w:pStyle w:val="Normal1"/>
        <w:numPr>
          <w:ilvl w:val="1"/>
          <w:numId w:val="12"/>
        </w:numPr>
        <w:pBdr>
          <w:top w:val="nil"/>
          <w:left w:val="nil"/>
          <w:bottom w:val="nil"/>
          <w:right w:val="nil"/>
          <w:between w:val="nil"/>
        </w:pBd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 preenchimento das vagas dar-se</w:t>
      </w:r>
      <w:r w:rsidR="000741F4" w:rsidRPr="00587864">
        <w:rPr>
          <w:rFonts w:ascii="Arial" w:eastAsia="Arial" w:hAnsi="Arial" w:cs="Arial"/>
          <w:sz w:val="24"/>
          <w:szCs w:val="24"/>
          <w:highlight w:val="white"/>
        </w:rPr>
        <w:t>-á conforme a necessidade da Secretaria</w:t>
      </w:r>
      <w:r w:rsidRPr="00587864">
        <w:rPr>
          <w:rFonts w:ascii="Arial" w:eastAsia="Arial" w:hAnsi="Arial" w:cs="Arial"/>
          <w:sz w:val="24"/>
          <w:szCs w:val="24"/>
          <w:highlight w:val="white"/>
        </w:rPr>
        <w:t xml:space="preserve"> Municipal </w:t>
      </w:r>
      <w:r w:rsidR="000741F4" w:rsidRPr="00587864">
        <w:rPr>
          <w:rFonts w:ascii="Arial" w:eastAsia="Arial" w:hAnsi="Arial" w:cs="Arial"/>
          <w:sz w:val="24"/>
          <w:szCs w:val="24"/>
          <w:highlight w:val="white"/>
        </w:rPr>
        <w:t xml:space="preserve">de Educação </w:t>
      </w:r>
      <w:r w:rsidRPr="00587864">
        <w:rPr>
          <w:rFonts w:ascii="Arial" w:eastAsia="Arial" w:hAnsi="Arial" w:cs="Arial"/>
          <w:sz w:val="24"/>
          <w:szCs w:val="24"/>
          <w:highlight w:val="white"/>
        </w:rPr>
        <w:t>em razão de não ter aprovados em concurso</w:t>
      </w:r>
      <w:r w:rsidR="00A601D6">
        <w:rPr>
          <w:rFonts w:ascii="Arial" w:eastAsia="Arial" w:hAnsi="Arial" w:cs="Arial"/>
          <w:sz w:val="24"/>
          <w:szCs w:val="24"/>
          <w:highlight w:val="white"/>
        </w:rPr>
        <w:t xml:space="preserve"> público</w:t>
      </w:r>
      <w:r w:rsidRPr="00587864">
        <w:rPr>
          <w:rFonts w:ascii="Arial" w:eastAsia="Arial" w:hAnsi="Arial" w:cs="Arial"/>
          <w:sz w:val="24"/>
          <w:szCs w:val="24"/>
          <w:highlight w:val="white"/>
        </w:rPr>
        <w:t xml:space="preserve"> ou na ocorrência de necessitar de substituição de servidores efetivos em afastamento.</w:t>
      </w:r>
    </w:p>
    <w:p w:rsidR="007F12C9" w:rsidRPr="00587864" w:rsidRDefault="00721B81" w:rsidP="00890F26">
      <w:pPr>
        <w:pStyle w:val="Normal1"/>
        <w:numPr>
          <w:ilvl w:val="1"/>
          <w:numId w:val="12"/>
        </w:numPr>
        <w:pBdr>
          <w:top w:val="nil"/>
          <w:left w:val="nil"/>
          <w:bottom w:val="nil"/>
          <w:right w:val="nil"/>
          <w:between w:val="nil"/>
        </w:pBd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As atribui</w:t>
      </w:r>
      <w:r w:rsidR="00B47966" w:rsidRPr="00587864">
        <w:rPr>
          <w:rFonts w:ascii="Arial" w:eastAsia="Arial" w:hAnsi="Arial" w:cs="Arial"/>
          <w:sz w:val="24"/>
          <w:szCs w:val="24"/>
          <w:highlight w:val="white"/>
        </w:rPr>
        <w:t>ções das atividades constantes n</w:t>
      </w:r>
      <w:r w:rsidRPr="00587864">
        <w:rPr>
          <w:rFonts w:ascii="Arial" w:eastAsia="Arial" w:hAnsi="Arial" w:cs="Arial"/>
          <w:sz w:val="24"/>
          <w:szCs w:val="24"/>
          <w:highlight w:val="white"/>
        </w:rPr>
        <w:t xml:space="preserve">o presente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constam no anexo II, deste edital.</w:t>
      </w:r>
    </w:p>
    <w:p w:rsidR="00BD04CA" w:rsidRPr="00587864" w:rsidRDefault="00BD04CA">
      <w:pPr>
        <w:rPr>
          <w:rFonts w:ascii="Arial" w:eastAsia="Arial" w:hAnsi="Arial" w:cs="Arial"/>
          <w:sz w:val="24"/>
          <w:szCs w:val="24"/>
          <w:highlight w:val="white"/>
        </w:rPr>
      </w:pPr>
    </w:p>
    <w:p w:rsidR="00E56F54" w:rsidRPr="00587864" w:rsidRDefault="00E56F54">
      <w:pPr>
        <w:rPr>
          <w:rFonts w:ascii="Arial" w:eastAsia="Arial" w:hAnsi="Arial" w:cs="Arial"/>
          <w:sz w:val="24"/>
          <w:szCs w:val="24"/>
          <w:highlight w:val="white"/>
        </w:rPr>
      </w:pPr>
      <w:r w:rsidRPr="00587864">
        <w:rPr>
          <w:rFonts w:ascii="Arial" w:eastAsia="Arial" w:hAnsi="Arial" w:cs="Arial"/>
          <w:sz w:val="24"/>
          <w:szCs w:val="24"/>
          <w:highlight w:val="white"/>
        </w:rPr>
        <w:br w:type="page"/>
      </w:r>
    </w:p>
    <w:p w:rsidR="00CA7FA9" w:rsidRPr="00587864" w:rsidRDefault="00CA7FA9" w:rsidP="00890F26">
      <w:pPr>
        <w:pStyle w:val="TITULO1EDITAL"/>
        <w:numPr>
          <w:ilvl w:val="0"/>
          <w:numId w:val="12"/>
        </w:numPr>
        <w:rPr>
          <w:color w:val="auto"/>
          <w:highlight w:val="white"/>
        </w:rPr>
      </w:pPr>
      <w:r w:rsidRPr="00587864">
        <w:rPr>
          <w:color w:val="auto"/>
          <w:highlight w:val="white"/>
        </w:rPr>
        <w:lastRenderedPageBreak/>
        <w:t>AS INSCRIÇÕES:</w:t>
      </w:r>
    </w:p>
    <w:p w:rsidR="00CA7FA9" w:rsidRPr="00587864" w:rsidRDefault="00CA7FA9" w:rsidP="00CA7FA9">
      <w:pPr>
        <w:shd w:val="clear" w:color="auto" w:fill="F8F8F8"/>
        <w:tabs>
          <w:tab w:val="left" w:pos="0"/>
        </w:tabs>
        <w:spacing w:after="0" w:line="360" w:lineRule="auto"/>
        <w:jc w:val="both"/>
        <w:rPr>
          <w:rFonts w:ascii="Arial" w:eastAsia="Arial" w:hAnsi="Arial" w:cs="Arial"/>
          <w:vanish/>
          <w:sz w:val="24"/>
          <w:szCs w:val="24"/>
          <w:highlight w:val="white"/>
        </w:rPr>
      </w:pPr>
    </w:p>
    <w:p w:rsidR="007F12C9" w:rsidRPr="00587864" w:rsidRDefault="00721B81" w:rsidP="00890F26">
      <w:pPr>
        <w:pStyle w:val="Normal1"/>
        <w:numPr>
          <w:ilvl w:val="1"/>
          <w:numId w:val="12"/>
        </w:numPr>
        <w:shd w:val="clear" w:color="auto" w:fill="F8F8F8"/>
        <w:tabs>
          <w:tab w:val="left" w:pos="0"/>
        </w:tabs>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 inscrição deverá ser feita no site da Prefeitura Municipal de Irineópolis: </w:t>
      </w:r>
      <w:hyperlink r:id="rId11">
        <w:r w:rsidRPr="00587864">
          <w:rPr>
            <w:rFonts w:ascii="Arial" w:eastAsia="Arial" w:hAnsi="Arial" w:cs="Arial"/>
            <w:sz w:val="24"/>
            <w:szCs w:val="24"/>
            <w:highlight w:val="white"/>
            <w:u w:val="single"/>
          </w:rPr>
          <w:t>www.irineopolis.sc.gov.br</w:t>
        </w:r>
      </w:hyperlink>
      <w:r w:rsidR="0016580F">
        <w:rPr>
          <w:rFonts w:ascii="Arial" w:eastAsia="Arial" w:hAnsi="Arial" w:cs="Arial"/>
          <w:sz w:val="24"/>
          <w:szCs w:val="24"/>
          <w:highlight w:val="white"/>
        </w:rPr>
        <w:t xml:space="preserve"> </w:t>
      </w:r>
      <w:r w:rsidRPr="00587864">
        <w:rPr>
          <w:rFonts w:ascii="Arial" w:eastAsia="Arial" w:hAnsi="Arial" w:cs="Arial"/>
          <w:sz w:val="24"/>
          <w:szCs w:val="24"/>
          <w:highlight w:val="white"/>
        </w:rPr>
        <w:t>até</w:t>
      </w:r>
      <w:r w:rsidR="00732F69">
        <w:rPr>
          <w:rFonts w:ascii="Arial" w:eastAsia="Arial" w:hAnsi="Arial" w:cs="Arial"/>
          <w:sz w:val="24"/>
          <w:szCs w:val="24"/>
          <w:highlight w:val="white"/>
        </w:rPr>
        <w:softHyphen/>
      </w:r>
      <w:r w:rsidR="00732F69">
        <w:rPr>
          <w:rFonts w:ascii="Arial" w:eastAsia="Arial" w:hAnsi="Arial" w:cs="Arial"/>
          <w:sz w:val="24"/>
          <w:szCs w:val="24"/>
          <w:highlight w:val="white"/>
        </w:rPr>
        <w:softHyphen/>
      </w:r>
      <w:r w:rsidR="00732F69">
        <w:rPr>
          <w:rFonts w:ascii="Arial" w:eastAsia="Arial" w:hAnsi="Arial" w:cs="Arial"/>
          <w:sz w:val="24"/>
          <w:szCs w:val="24"/>
          <w:highlight w:val="white"/>
        </w:rPr>
        <w:softHyphen/>
      </w:r>
      <w:r w:rsidRPr="00587864">
        <w:rPr>
          <w:rFonts w:ascii="Arial" w:eastAsia="Arial" w:hAnsi="Arial" w:cs="Arial"/>
          <w:sz w:val="24"/>
          <w:szCs w:val="24"/>
          <w:highlight w:val="white"/>
        </w:rPr>
        <w:t xml:space="preserve"> as </w:t>
      </w:r>
      <w:proofErr w:type="gramStart"/>
      <w:r w:rsidRPr="00587864">
        <w:rPr>
          <w:rFonts w:ascii="Arial" w:eastAsia="Arial" w:hAnsi="Arial" w:cs="Arial"/>
          <w:sz w:val="24"/>
          <w:szCs w:val="24"/>
          <w:highlight w:val="white"/>
        </w:rPr>
        <w:t>17:00</w:t>
      </w:r>
      <w:proofErr w:type="gramEnd"/>
      <w:r w:rsidRPr="00587864">
        <w:rPr>
          <w:rFonts w:ascii="Arial" w:eastAsia="Arial" w:hAnsi="Arial" w:cs="Arial"/>
          <w:sz w:val="24"/>
          <w:szCs w:val="24"/>
          <w:highlight w:val="white"/>
        </w:rPr>
        <w:t xml:space="preserve"> horas do </w:t>
      </w:r>
      <w:r w:rsidRPr="00587864">
        <w:rPr>
          <w:rFonts w:ascii="Arial" w:eastAsia="Arial" w:hAnsi="Arial" w:cs="Arial"/>
          <w:sz w:val="24"/>
          <w:szCs w:val="24"/>
        </w:rPr>
        <w:t xml:space="preserve">dia </w:t>
      </w:r>
      <w:r w:rsidR="00F176DB">
        <w:rPr>
          <w:rFonts w:ascii="Arial" w:eastAsia="Arial" w:hAnsi="Arial" w:cs="Arial"/>
          <w:sz w:val="24"/>
          <w:szCs w:val="24"/>
        </w:rPr>
        <w:t>18</w:t>
      </w:r>
      <w:r w:rsidR="0016580F" w:rsidRPr="0016580F">
        <w:rPr>
          <w:rFonts w:ascii="Arial" w:eastAsia="Arial" w:hAnsi="Arial" w:cs="Arial"/>
          <w:sz w:val="24"/>
          <w:szCs w:val="24"/>
        </w:rPr>
        <w:t>/06/2020.</w:t>
      </w:r>
    </w:p>
    <w:p w:rsidR="007F12C9" w:rsidRPr="00587864" w:rsidRDefault="00721B81" w:rsidP="00890F26">
      <w:pPr>
        <w:pStyle w:val="Normal1"/>
        <w:numPr>
          <w:ilvl w:val="1"/>
          <w:numId w:val="12"/>
        </w:numP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É de exclusiva responsabilidade do candidato ou de seu representante legal, o correto preenchimento do formulário de inscrição.</w:t>
      </w:r>
    </w:p>
    <w:p w:rsidR="007F12C9" w:rsidRPr="00587864" w:rsidRDefault="00721B81" w:rsidP="00890F26">
      <w:pPr>
        <w:pStyle w:val="Normal1"/>
        <w:numPr>
          <w:ilvl w:val="1"/>
          <w:numId w:val="12"/>
        </w:numP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 inscrição do candidato implica no conhecimento e tácita aceitação das normas e condições estabelecidas neste Edital e das decisões que possam ser tomadas pela Comissão do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w:t>
      </w:r>
    </w:p>
    <w:p w:rsidR="007F12C9" w:rsidRPr="00587864" w:rsidRDefault="00721B81" w:rsidP="00890F26">
      <w:pPr>
        <w:pStyle w:val="Normal1"/>
        <w:numPr>
          <w:ilvl w:val="1"/>
          <w:numId w:val="12"/>
        </w:numP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As informações prestadas no formulário de inscrição serão de inteira responsabilidade do candidato ou de seu representante legal. Reserva-se a Comissão do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o direito de excluir do mesmo aquele que não preencher o respectivo documento de forma completa e correta, bem como fornecer dados inverídicos ou falsos. </w:t>
      </w:r>
    </w:p>
    <w:p w:rsidR="00CE36AC" w:rsidRPr="00587864" w:rsidRDefault="00CE36AC" w:rsidP="002A159D">
      <w:pPr>
        <w:pStyle w:val="Normal1"/>
        <w:numPr>
          <w:ilvl w:val="2"/>
          <w:numId w:val="13"/>
        </w:numPr>
        <w:shd w:val="clear" w:color="auto" w:fill="F8F8F8"/>
        <w:spacing w:after="0" w:line="360" w:lineRule="auto"/>
        <w:ind w:hanging="798"/>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Será permitida a inscrição para somente um cargo, </w:t>
      </w:r>
      <w:r w:rsidR="006868C5" w:rsidRPr="00587864">
        <w:rPr>
          <w:rFonts w:ascii="Arial" w:eastAsia="Arial" w:hAnsi="Arial" w:cs="Arial"/>
          <w:sz w:val="24"/>
          <w:szCs w:val="24"/>
          <w:highlight w:val="white"/>
        </w:rPr>
        <w:t>caso houver mais de uma inscrição prevalecerá a mais recente.</w:t>
      </w:r>
    </w:p>
    <w:p w:rsidR="007F12C9" w:rsidRPr="00587864" w:rsidRDefault="00721B81" w:rsidP="00890F26">
      <w:pPr>
        <w:pStyle w:val="Normal1"/>
        <w:numPr>
          <w:ilvl w:val="1"/>
          <w:numId w:val="12"/>
        </w:numP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 descumprimento de qualquer das instruções para inscrição, poderá acarretar o indeferimento do formulário da inscrição. </w:t>
      </w:r>
    </w:p>
    <w:p w:rsidR="00E56F54" w:rsidRPr="00943FB4" w:rsidRDefault="00721B81" w:rsidP="00B47966">
      <w:pPr>
        <w:pStyle w:val="Normal1"/>
        <w:widowControl w:val="0"/>
        <w:numPr>
          <w:ilvl w:val="1"/>
          <w:numId w:val="12"/>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As inscrições deferidas e/ou indeferidas serão publicadas até dia</w:t>
      </w:r>
      <w:r w:rsidR="00082C9E">
        <w:rPr>
          <w:rFonts w:ascii="Arial" w:eastAsia="Arial" w:hAnsi="Arial" w:cs="Arial"/>
          <w:sz w:val="24"/>
          <w:szCs w:val="24"/>
          <w:highlight w:val="white"/>
        </w:rPr>
        <w:t xml:space="preserve"> 19</w:t>
      </w:r>
      <w:r w:rsidR="00943FB4">
        <w:rPr>
          <w:rFonts w:ascii="Arial" w:eastAsia="Arial" w:hAnsi="Arial" w:cs="Arial"/>
          <w:sz w:val="24"/>
          <w:szCs w:val="24"/>
          <w:highlight w:val="white"/>
        </w:rPr>
        <w:t xml:space="preserve">/06/2020 </w:t>
      </w:r>
      <w:r w:rsidRPr="00943FB4">
        <w:rPr>
          <w:rFonts w:ascii="Arial" w:eastAsia="Arial" w:hAnsi="Arial" w:cs="Arial"/>
          <w:sz w:val="24"/>
          <w:szCs w:val="24"/>
          <w:highlight w:val="white"/>
        </w:rPr>
        <w:t xml:space="preserve">no site </w:t>
      </w:r>
      <w:hyperlink r:id="rId12">
        <w:r w:rsidRPr="00943FB4">
          <w:rPr>
            <w:rFonts w:ascii="Arial" w:eastAsia="Arial" w:hAnsi="Arial" w:cs="Arial"/>
            <w:sz w:val="24"/>
            <w:szCs w:val="24"/>
            <w:highlight w:val="white"/>
            <w:u w:val="single"/>
          </w:rPr>
          <w:t>www.irineopolis.sc.gov.br</w:t>
        </w:r>
      </w:hyperlink>
      <w:r w:rsidRPr="00943FB4">
        <w:rPr>
          <w:rFonts w:ascii="Arial" w:eastAsia="Arial" w:hAnsi="Arial" w:cs="Arial"/>
          <w:sz w:val="24"/>
          <w:szCs w:val="24"/>
          <w:highlight w:val="white"/>
        </w:rPr>
        <w:t xml:space="preserve"> onde caberá recurso até o dia</w:t>
      </w:r>
      <w:r w:rsidR="00082C9E">
        <w:rPr>
          <w:rFonts w:ascii="Arial" w:eastAsia="Arial" w:hAnsi="Arial" w:cs="Arial"/>
          <w:sz w:val="24"/>
          <w:szCs w:val="24"/>
        </w:rPr>
        <w:t xml:space="preserve"> 22</w:t>
      </w:r>
      <w:r w:rsidR="00943FB4">
        <w:rPr>
          <w:rFonts w:ascii="Arial" w:eastAsia="Arial" w:hAnsi="Arial" w:cs="Arial"/>
          <w:sz w:val="24"/>
          <w:szCs w:val="24"/>
        </w:rPr>
        <w:t xml:space="preserve">/06/2020 </w:t>
      </w:r>
      <w:r w:rsidR="00563F4C" w:rsidRPr="00943FB4">
        <w:rPr>
          <w:rFonts w:ascii="Arial" w:eastAsia="Arial" w:hAnsi="Arial" w:cs="Arial"/>
          <w:sz w:val="24"/>
          <w:szCs w:val="24"/>
        </w:rPr>
        <w:t xml:space="preserve">até as </w:t>
      </w:r>
      <w:proofErr w:type="gramStart"/>
      <w:r w:rsidR="00563F4C" w:rsidRPr="00943FB4">
        <w:rPr>
          <w:rFonts w:ascii="Arial" w:eastAsia="Arial" w:hAnsi="Arial" w:cs="Arial"/>
          <w:sz w:val="24"/>
          <w:szCs w:val="24"/>
        </w:rPr>
        <w:t>17:00</w:t>
      </w:r>
      <w:proofErr w:type="gramEnd"/>
      <w:r w:rsidR="00563F4C" w:rsidRPr="00943FB4">
        <w:rPr>
          <w:rFonts w:ascii="Arial" w:eastAsia="Arial" w:hAnsi="Arial" w:cs="Arial"/>
          <w:sz w:val="24"/>
          <w:szCs w:val="24"/>
        </w:rPr>
        <w:t xml:space="preserve"> horas</w:t>
      </w:r>
      <w:r w:rsidR="00601A09" w:rsidRPr="00943FB4">
        <w:rPr>
          <w:rFonts w:ascii="Arial" w:eastAsia="Arial" w:hAnsi="Arial" w:cs="Arial"/>
          <w:sz w:val="24"/>
          <w:szCs w:val="24"/>
        </w:rPr>
        <w:t xml:space="preserve"> </w:t>
      </w:r>
      <w:r w:rsidRPr="00943FB4">
        <w:rPr>
          <w:rFonts w:ascii="Arial" w:eastAsia="Arial" w:hAnsi="Arial" w:cs="Arial"/>
          <w:sz w:val="24"/>
          <w:szCs w:val="24"/>
          <w:highlight w:val="white"/>
        </w:rPr>
        <w:t xml:space="preserve">dirigido à Comissão do </w:t>
      </w:r>
      <w:r w:rsidR="00C16E37" w:rsidRPr="00943FB4">
        <w:rPr>
          <w:rFonts w:ascii="Arial" w:eastAsia="Arial" w:hAnsi="Arial" w:cs="Arial"/>
          <w:sz w:val="24"/>
          <w:szCs w:val="24"/>
          <w:highlight w:val="white"/>
        </w:rPr>
        <w:t>Processo</w:t>
      </w:r>
      <w:r w:rsidRPr="00943FB4">
        <w:rPr>
          <w:rFonts w:ascii="Arial" w:eastAsia="Arial" w:hAnsi="Arial" w:cs="Arial"/>
          <w:sz w:val="24"/>
          <w:szCs w:val="24"/>
          <w:highlight w:val="white"/>
        </w:rPr>
        <w:t xml:space="preserve"> Seletivo</w:t>
      </w:r>
      <w:r w:rsidR="006F0F93" w:rsidRPr="00943FB4">
        <w:rPr>
          <w:rFonts w:ascii="Arial" w:eastAsia="Arial" w:hAnsi="Arial" w:cs="Arial"/>
          <w:sz w:val="24"/>
          <w:szCs w:val="24"/>
          <w:highlight w:val="white"/>
        </w:rPr>
        <w:t>, ent</w:t>
      </w:r>
      <w:r w:rsidR="009D7B4F" w:rsidRPr="00943FB4">
        <w:rPr>
          <w:rFonts w:ascii="Arial" w:eastAsia="Arial" w:hAnsi="Arial" w:cs="Arial"/>
          <w:sz w:val="24"/>
          <w:szCs w:val="24"/>
          <w:highlight w:val="white"/>
        </w:rPr>
        <w:t xml:space="preserve">regue na recepção da Secretaria </w:t>
      </w:r>
      <w:r w:rsidR="006F0F93" w:rsidRPr="00943FB4">
        <w:rPr>
          <w:rFonts w:ascii="Arial" w:eastAsia="Arial" w:hAnsi="Arial" w:cs="Arial"/>
          <w:sz w:val="24"/>
          <w:szCs w:val="24"/>
          <w:highlight w:val="white"/>
        </w:rPr>
        <w:t xml:space="preserve">Municipal de </w:t>
      </w:r>
      <w:r w:rsidR="00E54223">
        <w:rPr>
          <w:rFonts w:ascii="Arial" w:eastAsia="Arial" w:hAnsi="Arial" w:cs="Arial"/>
          <w:sz w:val="24"/>
          <w:szCs w:val="24"/>
          <w:highlight w:val="white"/>
        </w:rPr>
        <w:t xml:space="preserve">Educação de </w:t>
      </w:r>
      <w:r w:rsidR="006F0F93" w:rsidRPr="00943FB4">
        <w:rPr>
          <w:rFonts w:ascii="Arial" w:eastAsia="Arial" w:hAnsi="Arial" w:cs="Arial"/>
          <w:sz w:val="24"/>
          <w:szCs w:val="24"/>
          <w:highlight w:val="white"/>
        </w:rPr>
        <w:t>Irineópolis, SC</w:t>
      </w:r>
      <w:r w:rsidRPr="00943FB4">
        <w:rPr>
          <w:rFonts w:ascii="Arial" w:eastAsia="Arial" w:hAnsi="Arial" w:cs="Arial"/>
          <w:sz w:val="24"/>
          <w:szCs w:val="24"/>
          <w:highlight w:val="white"/>
        </w:rPr>
        <w:t>. Caso hajam alterações, sairá nova listagem das inscrições homologadas dia</w:t>
      </w:r>
      <w:r w:rsidR="00943FB4">
        <w:rPr>
          <w:rFonts w:ascii="Arial" w:eastAsia="Arial" w:hAnsi="Arial" w:cs="Arial"/>
          <w:color w:val="FF0000"/>
          <w:sz w:val="24"/>
          <w:szCs w:val="24"/>
          <w:highlight w:val="white"/>
        </w:rPr>
        <w:t xml:space="preserve"> </w:t>
      </w:r>
      <w:r w:rsidR="00082C9E">
        <w:rPr>
          <w:rFonts w:ascii="Arial" w:eastAsia="Arial" w:hAnsi="Arial" w:cs="Arial"/>
          <w:sz w:val="24"/>
          <w:szCs w:val="24"/>
          <w:highlight w:val="white"/>
        </w:rPr>
        <w:t>24</w:t>
      </w:r>
      <w:r w:rsidR="003B2C95" w:rsidRPr="003B2C95">
        <w:rPr>
          <w:rFonts w:ascii="Arial" w:eastAsia="Arial" w:hAnsi="Arial" w:cs="Arial"/>
          <w:sz w:val="24"/>
          <w:szCs w:val="24"/>
          <w:highlight w:val="white"/>
        </w:rPr>
        <w:t>/06/2020.</w:t>
      </w:r>
    </w:p>
    <w:p w:rsidR="00E56F54" w:rsidRPr="00587864" w:rsidRDefault="00E56F54">
      <w:pPr>
        <w:rPr>
          <w:rFonts w:ascii="Arial" w:eastAsia="Arial" w:hAnsi="Arial" w:cs="Arial"/>
          <w:sz w:val="24"/>
          <w:szCs w:val="24"/>
        </w:rPr>
      </w:pPr>
      <w:r w:rsidRPr="00587864">
        <w:rPr>
          <w:rFonts w:ascii="Arial" w:eastAsia="Arial" w:hAnsi="Arial" w:cs="Arial"/>
          <w:sz w:val="24"/>
          <w:szCs w:val="24"/>
        </w:rPr>
        <w:br w:type="page"/>
      </w:r>
    </w:p>
    <w:p w:rsidR="00233456" w:rsidRPr="00587864" w:rsidRDefault="00233456" w:rsidP="00271B32">
      <w:pPr>
        <w:pStyle w:val="Normal1"/>
        <w:widowControl w:val="0"/>
        <w:pBdr>
          <w:top w:val="nil"/>
          <w:left w:val="nil"/>
          <w:bottom w:val="nil"/>
          <w:right w:val="nil"/>
          <w:between w:val="nil"/>
        </w:pBdr>
        <w:spacing w:after="0" w:line="360" w:lineRule="auto"/>
        <w:ind w:firstLine="567"/>
        <w:jc w:val="both"/>
        <w:rPr>
          <w:rFonts w:ascii="Arial" w:eastAsia="Arial" w:hAnsi="Arial" w:cs="Arial"/>
          <w:sz w:val="24"/>
          <w:szCs w:val="24"/>
          <w:highlight w:val="white"/>
        </w:rPr>
      </w:pPr>
    </w:p>
    <w:p w:rsidR="007F12C9" w:rsidRPr="00587864" w:rsidRDefault="00721B81" w:rsidP="00637350">
      <w:pPr>
        <w:pStyle w:val="TITULO1EDITAL"/>
        <w:numPr>
          <w:ilvl w:val="0"/>
          <w:numId w:val="31"/>
        </w:numPr>
        <w:rPr>
          <w:color w:val="auto"/>
          <w:highlight w:val="white"/>
        </w:rPr>
      </w:pPr>
      <w:r w:rsidRPr="00587864">
        <w:rPr>
          <w:color w:val="auto"/>
          <w:highlight w:val="white"/>
        </w:rPr>
        <w:t xml:space="preserve">CRITÉRIOS DE CLASSIFICAÇÃO </w:t>
      </w:r>
      <w:r w:rsidR="006868C5" w:rsidRPr="00587864">
        <w:rPr>
          <w:color w:val="auto"/>
          <w:highlight w:val="white"/>
        </w:rPr>
        <w:t>DOS CANDIDATOS DO QUADRO DO MAGISTÉRIO</w:t>
      </w:r>
    </w:p>
    <w:p w:rsidR="007F12C9" w:rsidRPr="00587864" w:rsidRDefault="007F12C9">
      <w:pPr>
        <w:pStyle w:val="Normal1"/>
        <w:widowControl w:val="0"/>
        <w:pBdr>
          <w:top w:val="nil"/>
          <w:left w:val="nil"/>
          <w:bottom w:val="nil"/>
          <w:right w:val="nil"/>
          <w:between w:val="nil"/>
        </w:pBdr>
        <w:spacing w:after="0" w:line="360" w:lineRule="auto"/>
        <w:jc w:val="both"/>
        <w:rPr>
          <w:rFonts w:ascii="Arial" w:eastAsia="Arial" w:hAnsi="Arial" w:cs="Arial"/>
          <w:b/>
          <w:sz w:val="24"/>
          <w:szCs w:val="24"/>
          <w:highlight w:val="white"/>
        </w:rPr>
      </w:pPr>
    </w:p>
    <w:p w:rsidR="00185F97" w:rsidRPr="00185F97" w:rsidRDefault="00D005DD" w:rsidP="00637350">
      <w:pPr>
        <w:pStyle w:val="Normal1"/>
        <w:widowControl w:val="0"/>
        <w:numPr>
          <w:ilvl w:val="1"/>
          <w:numId w:val="31"/>
        </w:numPr>
        <w:pBdr>
          <w:top w:val="nil"/>
          <w:left w:val="nil"/>
          <w:bottom w:val="nil"/>
          <w:right w:val="nil"/>
          <w:between w:val="nil"/>
        </w:pBdr>
        <w:spacing w:after="0" w:line="360" w:lineRule="auto"/>
        <w:jc w:val="both"/>
        <w:rPr>
          <w:rFonts w:ascii="Arial" w:eastAsia="Arial" w:hAnsi="Arial" w:cs="Arial"/>
          <w:b/>
          <w:sz w:val="24"/>
          <w:szCs w:val="24"/>
          <w:highlight w:val="white"/>
        </w:rPr>
      </w:pPr>
      <w:r w:rsidRPr="00587864">
        <w:rPr>
          <w:rFonts w:ascii="Arial" w:eastAsia="Arial" w:hAnsi="Arial" w:cs="Arial"/>
          <w:sz w:val="24"/>
          <w:szCs w:val="24"/>
          <w:highlight w:val="white"/>
        </w:rPr>
        <w:t>O</w:t>
      </w:r>
      <w:r w:rsidR="00721B81" w:rsidRPr="00587864">
        <w:rPr>
          <w:rFonts w:ascii="Arial" w:eastAsia="Arial" w:hAnsi="Arial" w:cs="Arial"/>
          <w:sz w:val="24"/>
          <w:szCs w:val="24"/>
          <w:highlight w:val="white"/>
        </w:rPr>
        <w:t>s candidatos serão classificados levando-se em cont</w:t>
      </w:r>
      <w:r w:rsidR="003B2C95">
        <w:rPr>
          <w:rFonts w:ascii="Arial" w:eastAsia="Arial" w:hAnsi="Arial" w:cs="Arial"/>
          <w:sz w:val="24"/>
          <w:szCs w:val="24"/>
          <w:highlight w:val="white"/>
        </w:rPr>
        <w:t xml:space="preserve">a a pontuação referente </w:t>
      </w:r>
      <w:r w:rsidR="00062BCF" w:rsidRPr="00587864">
        <w:rPr>
          <w:rFonts w:ascii="Arial" w:eastAsia="Arial" w:hAnsi="Arial" w:cs="Arial"/>
          <w:sz w:val="24"/>
          <w:szCs w:val="24"/>
          <w:highlight w:val="white"/>
        </w:rPr>
        <w:t>à</w:t>
      </w:r>
      <w:r w:rsidR="00721B81" w:rsidRPr="00587864">
        <w:rPr>
          <w:rFonts w:ascii="Arial" w:eastAsia="Arial" w:hAnsi="Arial" w:cs="Arial"/>
          <w:sz w:val="24"/>
          <w:szCs w:val="24"/>
          <w:highlight w:val="white"/>
        </w:rPr>
        <w:t xml:space="preserve"> escolaridade, o tempo de serviço e o aperfeiçoamento profissional mediante atribuição de pontos conforme ANEXO</w:t>
      </w:r>
      <w:r w:rsidR="00971350" w:rsidRPr="00587864">
        <w:rPr>
          <w:rFonts w:ascii="Arial" w:eastAsia="Arial" w:hAnsi="Arial" w:cs="Arial"/>
          <w:sz w:val="24"/>
          <w:szCs w:val="24"/>
          <w:highlight w:val="white"/>
        </w:rPr>
        <w:t xml:space="preserve"> III</w:t>
      </w:r>
      <w:r w:rsidR="00721B81" w:rsidRPr="00587864">
        <w:rPr>
          <w:rFonts w:ascii="Arial" w:eastAsia="Arial" w:hAnsi="Arial" w:cs="Arial"/>
          <w:sz w:val="24"/>
          <w:szCs w:val="24"/>
          <w:highlight w:val="white"/>
        </w:rPr>
        <w:t xml:space="preserve"> deste Edital. </w:t>
      </w:r>
    </w:p>
    <w:p w:rsidR="007F12C9" w:rsidRPr="00587864" w:rsidRDefault="00721B81" w:rsidP="00185F97">
      <w:pPr>
        <w:pStyle w:val="Normal1"/>
        <w:widowControl w:val="0"/>
        <w:pBdr>
          <w:top w:val="nil"/>
          <w:left w:val="nil"/>
          <w:bottom w:val="nil"/>
          <w:right w:val="nil"/>
          <w:between w:val="nil"/>
        </w:pBdr>
        <w:spacing w:after="0" w:line="360" w:lineRule="auto"/>
        <w:ind w:left="714"/>
        <w:jc w:val="both"/>
        <w:rPr>
          <w:rFonts w:ascii="Arial" w:eastAsia="Arial" w:hAnsi="Arial" w:cs="Arial"/>
          <w:b/>
          <w:sz w:val="24"/>
          <w:szCs w:val="24"/>
          <w:highlight w:val="white"/>
        </w:rPr>
      </w:pPr>
      <w:proofErr w:type="spellStart"/>
      <w:r w:rsidRPr="00587864">
        <w:rPr>
          <w:rFonts w:ascii="Arial" w:eastAsia="Arial" w:hAnsi="Arial" w:cs="Arial"/>
          <w:sz w:val="24"/>
          <w:szCs w:val="24"/>
          <w:highlight w:val="white"/>
        </w:rPr>
        <w:t>Obs</w:t>
      </w:r>
      <w:proofErr w:type="spellEnd"/>
      <w:r w:rsidRPr="00587864">
        <w:rPr>
          <w:rFonts w:ascii="Arial" w:eastAsia="Arial" w:hAnsi="Arial" w:cs="Arial"/>
          <w:sz w:val="24"/>
          <w:szCs w:val="24"/>
          <w:highlight w:val="white"/>
        </w:rPr>
        <w:t xml:space="preserve">: Os candidatos habilitados precederão os não habilitados na ordem de classificação, independente da pontuação obtida. </w:t>
      </w:r>
    </w:p>
    <w:p w:rsidR="003E0078" w:rsidRPr="00587864" w:rsidRDefault="003E0078">
      <w:pPr>
        <w:pStyle w:val="Normal1"/>
        <w:widowControl w:val="0"/>
        <w:pBdr>
          <w:top w:val="nil"/>
          <w:left w:val="nil"/>
          <w:bottom w:val="nil"/>
          <w:right w:val="nil"/>
          <w:between w:val="nil"/>
        </w:pBdr>
        <w:spacing w:after="0" w:line="360" w:lineRule="auto"/>
        <w:jc w:val="both"/>
        <w:rPr>
          <w:rFonts w:ascii="Arial" w:eastAsia="Arial" w:hAnsi="Arial" w:cs="Arial"/>
          <w:sz w:val="24"/>
          <w:szCs w:val="24"/>
          <w:highlight w:val="white"/>
        </w:rPr>
      </w:pPr>
    </w:p>
    <w:p w:rsidR="007F12C9" w:rsidRPr="00637350" w:rsidRDefault="00721B81" w:rsidP="00637350">
      <w:pPr>
        <w:pStyle w:val="Normal1"/>
        <w:widowControl w:val="0"/>
        <w:numPr>
          <w:ilvl w:val="1"/>
          <w:numId w:val="31"/>
        </w:numPr>
        <w:pBdr>
          <w:top w:val="nil"/>
          <w:left w:val="nil"/>
          <w:bottom w:val="nil"/>
          <w:right w:val="nil"/>
          <w:between w:val="nil"/>
        </w:pBdr>
        <w:spacing w:after="0" w:line="360" w:lineRule="auto"/>
        <w:jc w:val="both"/>
        <w:rPr>
          <w:rFonts w:ascii="Arial" w:eastAsia="Arial" w:hAnsi="Arial" w:cs="Arial"/>
          <w:b/>
          <w:sz w:val="24"/>
          <w:szCs w:val="24"/>
          <w:highlight w:val="white"/>
        </w:rPr>
      </w:pPr>
      <w:r w:rsidRPr="00637350">
        <w:rPr>
          <w:rFonts w:ascii="Arial" w:eastAsia="Arial" w:hAnsi="Arial" w:cs="Arial"/>
          <w:b/>
          <w:sz w:val="24"/>
          <w:szCs w:val="24"/>
          <w:highlight w:val="white"/>
        </w:rPr>
        <w:t xml:space="preserve">Escolaridade: </w:t>
      </w:r>
    </w:p>
    <w:p w:rsidR="007F12C9" w:rsidRPr="00587864" w:rsidRDefault="00721B81" w:rsidP="00890F26">
      <w:pPr>
        <w:pStyle w:val="Normal1"/>
        <w:widowControl w:val="0"/>
        <w:numPr>
          <w:ilvl w:val="0"/>
          <w:numId w:val="18"/>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 Escolaridade deverá ser comprovada conforme opção do candidato de acordo com a Tabela de Avaliação de Títulos do Cargo escolhido, ANEXO</w:t>
      </w:r>
      <w:r w:rsidR="00971350" w:rsidRPr="00587864">
        <w:rPr>
          <w:rFonts w:ascii="Arial" w:eastAsia="Arial" w:hAnsi="Arial" w:cs="Arial"/>
          <w:sz w:val="24"/>
          <w:szCs w:val="24"/>
          <w:highlight w:val="white"/>
        </w:rPr>
        <w:t>III</w:t>
      </w:r>
      <w:r w:rsidRPr="00587864">
        <w:rPr>
          <w:rFonts w:ascii="Arial" w:eastAsia="Arial" w:hAnsi="Arial" w:cs="Arial"/>
          <w:sz w:val="24"/>
          <w:szCs w:val="24"/>
          <w:highlight w:val="white"/>
        </w:rPr>
        <w:t xml:space="preserve">; </w:t>
      </w:r>
    </w:p>
    <w:p w:rsidR="007F12C9" w:rsidRPr="00587864" w:rsidRDefault="00721B81" w:rsidP="00890F26">
      <w:pPr>
        <w:pStyle w:val="Normal1"/>
        <w:widowControl w:val="0"/>
        <w:numPr>
          <w:ilvl w:val="0"/>
          <w:numId w:val="18"/>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Somente uma pós-graduação será considerada, de acordo com a área de interesse do candidato; </w:t>
      </w:r>
    </w:p>
    <w:p w:rsidR="007F12C9" w:rsidRPr="00587864" w:rsidRDefault="00721B81" w:rsidP="00637350">
      <w:pPr>
        <w:pStyle w:val="Normal1"/>
        <w:widowControl w:val="0"/>
        <w:numPr>
          <w:ilvl w:val="1"/>
          <w:numId w:val="31"/>
        </w:numPr>
        <w:pBdr>
          <w:top w:val="nil"/>
          <w:left w:val="nil"/>
          <w:bottom w:val="nil"/>
          <w:right w:val="nil"/>
          <w:between w:val="nil"/>
        </w:pBdr>
        <w:spacing w:after="0" w:line="360" w:lineRule="auto"/>
        <w:jc w:val="both"/>
        <w:rPr>
          <w:rFonts w:ascii="Arial" w:eastAsia="Arial" w:hAnsi="Arial" w:cs="Arial"/>
          <w:b/>
          <w:sz w:val="24"/>
          <w:szCs w:val="24"/>
          <w:highlight w:val="white"/>
        </w:rPr>
      </w:pPr>
      <w:r w:rsidRPr="00587864">
        <w:rPr>
          <w:rFonts w:ascii="Arial" w:eastAsia="Arial" w:hAnsi="Arial" w:cs="Arial"/>
          <w:b/>
          <w:sz w:val="24"/>
          <w:szCs w:val="24"/>
          <w:highlight w:val="white"/>
        </w:rPr>
        <w:t xml:space="preserve">Tempo de Serviço: </w:t>
      </w:r>
    </w:p>
    <w:p w:rsidR="007F12C9" w:rsidRPr="00587864" w:rsidRDefault="00721B81" w:rsidP="00890F26">
      <w:pPr>
        <w:pStyle w:val="Normal1"/>
        <w:widowControl w:val="0"/>
        <w:numPr>
          <w:ilvl w:val="0"/>
          <w:numId w:val="19"/>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Será considerado tempo de serviço exercido na função, em estabelecimentos de ensino da rede particular e/ou de outras Secretarias da Rede Pública Municip</w:t>
      </w:r>
      <w:r w:rsidR="007F7206" w:rsidRPr="00587864">
        <w:rPr>
          <w:rFonts w:ascii="Arial" w:eastAsia="Arial" w:hAnsi="Arial" w:cs="Arial"/>
          <w:sz w:val="24"/>
          <w:szCs w:val="24"/>
          <w:highlight w:val="white"/>
        </w:rPr>
        <w:t>al, Estadual, Federal, até 30/11/2019</w:t>
      </w:r>
      <w:r w:rsidRPr="00587864">
        <w:rPr>
          <w:rFonts w:ascii="Arial" w:eastAsia="Arial" w:hAnsi="Arial" w:cs="Arial"/>
          <w:sz w:val="24"/>
          <w:szCs w:val="24"/>
          <w:highlight w:val="white"/>
        </w:rPr>
        <w:t xml:space="preserve">. </w:t>
      </w:r>
    </w:p>
    <w:p w:rsidR="007F12C9" w:rsidRPr="00587864" w:rsidRDefault="00721B81" w:rsidP="00890F26">
      <w:pPr>
        <w:pStyle w:val="Normal1"/>
        <w:widowControl w:val="0"/>
        <w:numPr>
          <w:ilvl w:val="0"/>
          <w:numId w:val="19"/>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Frações superiores a 15 dias serão consideradas equivalentes a 01 (um) mês. </w:t>
      </w:r>
    </w:p>
    <w:p w:rsidR="007F12C9" w:rsidRPr="00587864" w:rsidRDefault="00721B81" w:rsidP="00890F26">
      <w:pPr>
        <w:pStyle w:val="Normal1"/>
        <w:widowControl w:val="0"/>
        <w:numPr>
          <w:ilvl w:val="0"/>
          <w:numId w:val="19"/>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Será considerado tempo de serviço com no máximo 100 (cem) meses. </w:t>
      </w:r>
    </w:p>
    <w:p w:rsidR="007F12C9" w:rsidRDefault="00721B81" w:rsidP="00890F26">
      <w:pPr>
        <w:pStyle w:val="Normal1"/>
        <w:widowControl w:val="0"/>
        <w:numPr>
          <w:ilvl w:val="0"/>
          <w:numId w:val="19"/>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Não será considerado Tempo de Serviço em estágio de aprendiz</w:t>
      </w:r>
      <w:r w:rsidR="00916DC0" w:rsidRPr="00587864">
        <w:rPr>
          <w:rFonts w:ascii="Arial" w:eastAsia="Arial" w:hAnsi="Arial" w:cs="Arial"/>
          <w:sz w:val="24"/>
          <w:szCs w:val="24"/>
          <w:highlight w:val="white"/>
        </w:rPr>
        <w:t>agem e cargos comissionados</w:t>
      </w:r>
      <w:r w:rsidRPr="00587864">
        <w:rPr>
          <w:rFonts w:ascii="Arial" w:eastAsia="Arial" w:hAnsi="Arial" w:cs="Arial"/>
          <w:sz w:val="24"/>
          <w:szCs w:val="24"/>
          <w:highlight w:val="white"/>
        </w:rPr>
        <w:t xml:space="preserve">. </w:t>
      </w:r>
    </w:p>
    <w:p w:rsidR="00062BCF" w:rsidRDefault="00062BCF" w:rsidP="00062BCF">
      <w:pPr>
        <w:pStyle w:val="Normal1"/>
        <w:widowControl w:val="0"/>
        <w:pBdr>
          <w:top w:val="nil"/>
          <w:left w:val="nil"/>
          <w:bottom w:val="nil"/>
          <w:right w:val="nil"/>
          <w:between w:val="nil"/>
        </w:pBdr>
        <w:spacing w:after="0" w:line="360" w:lineRule="auto"/>
        <w:jc w:val="both"/>
        <w:rPr>
          <w:rFonts w:ascii="Arial" w:eastAsia="Arial" w:hAnsi="Arial" w:cs="Arial"/>
          <w:sz w:val="24"/>
          <w:szCs w:val="24"/>
          <w:highlight w:val="white"/>
        </w:rPr>
      </w:pPr>
    </w:p>
    <w:p w:rsidR="00062BCF" w:rsidRPr="00587864" w:rsidRDefault="00062BCF" w:rsidP="00062BCF">
      <w:pPr>
        <w:pStyle w:val="Normal1"/>
        <w:widowControl w:val="0"/>
        <w:pBdr>
          <w:top w:val="nil"/>
          <w:left w:val="nil"/>
          <w:bottom w:val="nil"/>
          <w:right w:val="nil"/>
          <w:between w:val="nil"/>
        </w:pBdr>
        <w:spacing w:after="0" w:line="360" w:lineRule="auto"/>
        <w:jc w:val="both"/>
        <w:rPr>
          <w:rFonts w:ascii="Arial" w:eastAsia="Arial" w:hAnsi="Arial" w:cs="Arial"/>
          <w:sz w:val="24"/>
          <w:szCs w:val="24"/>
          <w:highlight w:val="white"/>
        </w:rPr>
      </w:pPr>
    </w:p>
    <w:p w:rsidR="007F12C9" w:rsidRPr="00587864" w:rsidRDefault="007F12C9">
      <w:pPr>
        <w:pStyle w:val="Normal1"/>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p>
    <w:p w:rsidR="007F12C9" w:rsidRPr="00587864" w:rsidRDefault="00721B81" w:rsidP="00637350">
      <w:pPr>
        <w:pStyle w:val="Normal1"/>
        <w:widowControl w:val="0"/>
        <w:numPr>
          <w:ilvl w:val="1"/>
          <w:numId w:val="31"/>
        </w:numPr>
        <w:pBdr>
          <w:top w:val="nil"/>
          <w:left w:val="nil"/>
          <w:bottom w:val="nil"/>
          <w:right w:val="nil"/>
          <w:between w:val="nil"/>
        </w:pBdr>
        <w:spacing w:after="0" w:line="360" w:lineRule="auto"/>
        <w:jc w:val="both"/>
        <w:rPr>
          <w:rFonts w:ascii="Arial" w:eastAsia="Arial" w:hAnsi="Arial" w:cs="Arial"/>
          <w:b/>
          <w:sz w:val="24"/>
          <w:szCs w:val="24"/>
          <w:highlight w:val="white"/>
        </w:rPr>
      </w:pPr>
      <w:r w:rsidRPr="00587864">
        <w:rPr>
          <w:rFonts w:ascii="Arial" w:eastAsia="Arial" w:hAnsi="Arial" w:cs="Arial"/>
          <w:b/>
          <w:sz w:val="24"/>
          <w:szCs w:val="24"/>
          <w:highlight w:val="white"/>
        </w:rPr>
        <w:t xml:space="preserve">Aperfeiçoamento: </w:t>
      </w:r>
    </w:p>
    <w:p w:rsidR="007F12C9" w:rsidRPr="00587864" w:rsidRDefault="00721B81">
      <w:pPr>
        <w:pStyle w:val="Normal1"/>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sidRPr="00587864">
        <w:rPr>
          <w:rFonts w:ascii="Arial" w:eastAsia="Arial" w:hAnsi="Arial" w:cs="Arial"/>
          <w:sz w:val="24"/>
          <w:szCs w:val="24"/>
          <w:highlight w:val="white"/>
        </w:rPr>
        <w:t>Serão considerados cursos com car</w:t>
      </w:r>
      <w:r w:rsidR="00637350">
        <w:rPr>
          <w:rFonts w:ascii="Arial" w:eastAsia="Arial" w:hAnsi="Arial" w:cs="Arial"/>
          <w:sz w:val="24"/>
          <w:szCs w:val="24"/>
          <w:highlight w:val="white"/>
        </w:rPr>
        <w:t>ga horária igual ou superior a 1</w:t>
      </w:r>
      <w:r w:rsidRPr="00587864">
        <w:rPr>
          <w:rFonts w:ascii="Arial" w:eastAsia="Arial" w:hAnsi="Arial" w:cs="Arial"/>
          <w:sz w:val="24"/>
          <w:szCs w:val="24"/>
          <w:highlight w:val="white"/>
        </w:rPr>
        <w:t xml:space="preserve">0 horas, totalizando no máximo 200 horas. </w:t>
      </w:r>
    </w:p>
    <w:p w:rsidR="007F12C9" w:rsidRPr="00587864" w:rsidRDefault="007F12C9">
      <w:pPr>
        <w:pStyle w:val="Normal1"/>
        <w:widowControl w:val="0"/>
        <w:pBdr>
          <w:top w:val="nil"/>
          <w:left w:val="nil"/>
          <w:bottom w:val="nil"/>
          <w:right w:val="nil"/>
          <w:between w:val="nil"/>
        </w:pBdr>
        <w:spacing w:after="0" w:line="360" w:lineRule="auto"/>
        <w:ind w:firstLine="566"/>
        <w:jc w:val="both"/>
        <w:rPr>
          <w:rFonts w:ascii="Arial" w:eastAsia="Arial" w:hAnsi="Arial" w:cs="Arial"/>
          <w:b/>
          <w:sz w:val="24"/>
          <w:szCs w:val="24"/>
          <w:highlight w:val="white"/>
        </w:rPr>
      </w:pPr>
    </w:p>
    <w:p w:rsidR="007F12C9" w:rsidRPr="00587864" w:rsidRDefault="006868C5" w:rsidP="00751261">
      <w:pPr>
        <w:pStyle w:val="TITULO1EDITAL"/>
        <w:numPr>
          <w:ilvl w:val="0"/>
          <w:numId w:val="32"/>
        </w:numPr>
        <w:rPr>
          <w:color w:val="auto"/>
          <w:highlight w:val="white"/>
        </w:rPr>
      </w:pPr>
      <w:r w:rsidRPr="00587864">
        <w:rPr>
          <w:color w:val="auto"/>
          <w:highlight w:val="white"/>
        </w:rPr>
        <w:t>Apresentação dos documentos comprobatórios</w:t>
      </w:r>
    </w:p>
    <w:p w:rsidR="007F12C9" w:rsidRPr="00587864" w:rsidRDefault="00721B81" w:rsidP="00751261">
      <w:pPr>
        <w:pStyle w:val="Normal1"/>
        <w:numPr>
          <w:ilvl w:val="1"/>
          <w:numId w:val="32"/>
        </w:numPr>
        <w:tabs>
          <w:tab w:val="left" w:pos="1418"/>
        </w:tabs>
        <w:spacing w:after="0" w:line="360" w:lineRule="auto"/>
        <w:jc w:val="both"/>
        <w:rPr>
          <w:rFonts w:ascii="Arial" w:eastAsia="Arial" w:hAnsi="Arial" w:cs="Arial"/>
          <w:sz w:val="24"/>
          <w:szCs w:val="24"/>
        </w:rPr>
      </w:pPr>
      <w:r w:rsidRPr="00587864">
        <w:rPr>
          <w:rFonts w:ascii="Arial" w:eastAsia="Arial" w:hAnsi="Arial" w:cs="Arial"/>
          <w:sz w:val="24"/>
          <w:szCs w:val="24"/>
          <w:highlight w:val="white"/>
        </w:rPr>
        <w:t>A apresentação dos títulos e os documentos declarados na inscrição serã</w:t>
      </w:r>
      <w:r w:rsidR="001B5A66">
        <w:rPr>
          <w:rFonts w:ascii="Arial" w:eastAsia="Arial" w:hAnsi="Arial" w:cs="Arial"/>
          <w:sz w:val="24"/>
          <w:szCs w:val="24"/>
          <w:highlight w:val="white"/>
        </w:rPr>
        <w:t>o recebidos d</w:t>
      </w:r>
      <w:r w:rsidRPr="00587864">
        <w:rPr>
          <w:rFonts w:ascii="Arial" w:eastAsia="Arial" w:hAnsi="Arial" w:cs="Arial"/>
          <w:sz w:val="24"/>
          <w:szCs w:val="24"/>
          <w:highlight w:val="white"/>
        </w:rPr>
        <w:t xml:space="preserve">o dia </w:t>
      </w:r>
      <w:r w:rsidR="007F4DF8">
        <w:rPr>
          <w:rFonts w:ascii="Arial" w:eastAsia="Arial" w:hAnsi="Arial" w:cs="Arial"/>
          <w:sz w:val="24"/>
          <w:szCs w:val="24"/>
          <w:highlight w:val="white"/>
        </w:rPr>
        <w:t>25</w:t>
      </w:r>
      <w:r w:rsidR="001B5A66">
        <w:rPr>
          <w:rFonts w:ascii="Arial" w:eastAsia="Arial" w:hAnsi="Arial" w:cs="Arial"/>
          <w:sz w:val="24"/>
          <w:szCs w:val="24"/>
          <w:highlight w:val="white"/>
        </w:rPr>
        <w:t>/06/20</w:t>
      </w:r>
      <w:r w:rsidR="007F4DF8">
        <w:rPr>
          <w:rFonts w:ascii="Arial" w:eastAsia="Arial" w:hAnsi="Arial" w:cs="Arial"/>
          <w:sz w:val="24"/>
          <w:szCs w:val="24"/>
          <w:highlight w:val="white"/>
        </w:rPr>
        <w:t>2</w:t>
      </w:r>
      <w:r w:rsidR="00E54223">
        <w:rPr>
          <w:rFonts w:ascii="Arial" w:eastAsia="Arial" w:hAnsi="Arial" w:cs="Arial"/>
          <w:sz w:val="24"/>
          <w:szCs w:val="24"/>
          <w:highlight w:val="white"/>
        </w:rPr>
        <w:t>0 a 30/06/2020, no horário</w:t>
      </w:r>
      <w:r w:rsidR="00B467F9">
        <w:rPr>
          <w:rFonts w:ascii="Arial" w:eastAsia="Arial" w:hAnsi="Arial" w:cs="Arial"/>
          <w:sz w:val="24"/>
          <w:szCs w:val="24"/>
          <w:highlight w:val="white"/>
        </w:rPr>
        <w:t xml:space="preserve"> das </w:t>
      </w:r>
      <w:proofErr w:type="gramStart"/>
      <w:r w:rsidR="00B467F9">
        <w:rPr>
          <w:rFonts w:ascii="Arial" w:eastAsia="Arial" w:hAnsi="Arial" w:cs="Arial"/>
          <w:sz w:val="24"/>
          <w:szCs w:val="24"/>
          <w:highlight w:val="white"/>
        </w:rPr>
        <w:t>8:30</w:t>
      </w:r>
      <w:proofErr w:type="gramEnd"/>
      <w:r w:rsidRPr="00587864">
        <w:rPr>
          <w:rFonts w:ascii="Arial" w:eastAsia="Arial" w:hAnsi="Arial" w:cs="Arial"/>
          <w:sz w:val="24"/>
          <w:szCs w:val="24"/>
          <w:highlight w:val="white"/>
        </w:rPr>
        <w:t>h</w:t>
      </w:r>
      <w:r w:rsidR="00E54223">
        <w:rPr>
          <w:rFonts w:ascii="Arial" w:eastAsia="Arial" w:hAnsi="Arial" w:cs="Arial"/>
          <w:sz w:val="24"/>
          <w:szCs w:val="24"/>
          <w:highlight w:val="white"/>
        </w:rPr>
        <w:t xml:space="preserve"> às 11h e 30min e das 13:00 as 17h</w:t>
      </w:r>
      <w:r w:rsidR="00916DC0" w:rsidRPr="00587864">
        <w:rPr>
          <w:rFonts w:ascii="Arial" w:eastAsia="Arial" w:hAnsi="Arial" w:cs="Arial"/>
          <w:sz w:val="24"/>
          <w:szCs w:val="24"/>
          <w:highlight w:val="white"/>
        </w:rPr>
        <w:t xml:space="preserve"> </w:t>
      </w:r>
      <w:r w:rsidR="001B5A66">
        <w:rPr>
          <w:rFonts w:ascii="Arial" w:eastAsia="Arial" w:hAnsi="Arial" w:cs="Arial"/>
          <w:sz w:val="24"/>
          <w:szCs w:val="24"/>
        </w:rPr>
        <w:t>na Secretaria Municipal de Educação.</w:t>
      </w:r>
    </w:p>
    <w:p w:rsidR="007F12C9" w:rsidRPr="00587864" w:rsidRDefault="00751261" w:rsidP="00751261">
      <w:pPr>
        <w:pStyle w:val="Normal1"/>
        <w:widowControl w:val="0"/>
        <w:numPr>
          <w:ilvl w:val="1"/>
          <w:numId w:val="21"/>
        </w:numPr>
        <w:pBdr>
          <w:top w:val="nil"/>
          <w:left w:val="nil"/>
          <w:bottom w:val="nil"/>
          <w:right w:val="nil"/>
          <w:between w:val="nil"/>
        </w:pBdr>
        <w:spacing w:after="0" w:line="360" w:lineRule="auto"/>
        <w:ind w:left="1134" w:hanging="54"/>
        <w:jc w:val="both"/>
        <w:rPr>
          <w:rFonts w:ascii="Arial" w:eastAsia="Arial" w:hAnsi="Arial" w:cs="Arial"/>
          <w:sz w:val="24"/>
          <w:szCs w:val="24"/>
          <w:highlight w:val="white"/>
        </w:rPr>
      </w:pPr>
      <w:r>
        <w:rPr>
          <w:rFonts w:ascii="Arial" w:eastAsia="Arial" w:hAnsi="Arial" w:cs="Arial"/>
          <w:sz w:val="24"/>
          <w:szCs w:val="24"/>
          <w:highlight w:val="white"/>
        </w:rPr>
        <w:t xml:space="preserve">5.2 </w:t>
      </w:r>
      <w:r w:rsidR="00721B81" w:rsidRPr="00587864">
        <w:rPr>
          <w:rFonts w:ascii="Arial" w:eastAsia="Arial" w:hAnsi="Arial" w:cs="Arial"/>
          <w:sz w:val="24"/>
          <w:szCs w:val="24"/>
          <w:highlight w:val="white"/>
        </w:rPr>
        <w:t xml:space="preserve">Os documentos comprobatórios </w:t>
      </w:r>
      <w:r w:rsidR="001C7564" w:rsidRPr="00587864">
        <w:rPr>
          <w:rFonts w:ascii="Arial" w:eastAsia="Arial" w:hAnsi="Arial" w:cs="Arial"/>
          <w:sz w:val="24"/>
          <w:szCs w:val="24"/>
          <w:highlight w:val="white"/>
        </w:rPr>
        <w:t xml:space="preserve">abaixo relacionados </w:t>
      </w:r>
      <w:r w:rsidR="006868C5" w:rsidRPr="00587864">
        <w:rPr>
          <w:rFonts w:ascii="Arial" w:eastAsia="Arial" w:hAnsi="Arial" w:cs="Arial"/>
          <w:sz w:val="24"/>
          <w:szCs w:val="24"/>
          <w:highlight w:val="white"/>
        </w:rPr>
        <w:t>deverão ser entregues</w:t>
      </w:r>
      <w:r w:rsidR="001C7564" w:rsidRPr="00587864">
        <w:rPr>
          <w:rFonts w:ascii="Arial" w:eastAsia="Arial" w:hAnsi="Arial" w:cs="Arial"/>
          <w:sz w:val="24"/>
          <w:szCs w:val="24"/>
          <w:highlight w:val="white"/>
        </w:rPr>
        <w:t xml:space="preserve"> dentro do</w:t>
      </w:r>
      <w:r w:rsidR="006868C5" w:rsidRPr="00587864">
        <w:rPr>
          <w:rFonts w:ascii="Arial" w:eastAsia="Arial" w:hAnsi="Arial" w:cs="Arial"/>
          <w:sz w:val="24"/>
          <w:szCs w:val="24"/>
          <w:highlight w:val="white"/>
        </w:rPr>
        <w:t xml:space="preserve"> envelope conforme ANEXO </w:t>
      </w:r>
      <w:r w:rsidR="00971350" w:rsidRPr="00587864">
        <w:rPr>
          <w:rFonts w:ascii="Arial" w:eastAsia="Arial" w:hAnsi="Arial" w:cs="Arial"/>
          <w:sz w:val="24"/>
          <w:szCs w:val="24"/>
          <w:highlight w:val="white"/>
        </w:rPr>
        <w:t>IV</w:t>
      </w:r>
      <w:r w:rsidR="001B5A66">
        <w:rPr>
          <w:rFonts w:ascii="Arial" w:eastAsia="Arial" w:hAnsi="Arial" w:cs="Arial"/>
          <w:sz w:val="24"/>
          <w:szCs w:val="24"/>
          <w:highlight w:val="white"/>
        </w:rPr>
        <w:t xml:space="preserve"> </w:t>
      </w:r>
      <w:r w:rsidR="001C7564" w:rsidRPr="00587864">
        <w:rPr>
          <w:rFonts w:ascii="Arial" w:eastAsia="Arial" w:hAnsi="Arial" w:cs="Arial"/>
          <w:sz w:val="24"/>
          <w:szCs w:val="24"/>
          <w:highlight w:val="white"/>
        </w:rPr>
        <w:t>em cópia autenticada em cartório, sendo eles:</w:t>
      </w:r>
    </w:p>
    <w:p w:rsidR="007F12C9" w:rsidRPr="00587864" w:rsidRDefault="00721B81" w:rsidP="00890F26">
      <w:pPr>
        <w:pStyle w:val="Normal1"/>
        <w:widowControl w:val="0"/>
        <w:numPr>
          <w:ilvl w:val="0"/>
          <w:numId w:val="2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Identificação (obrigatórios) Carte</w:t>
      </w:r>
      <w:r w:rsidR="007D013D" w:rsidRPr="00587864">
        <w:rPr>
          <w:rFonts w:ascii="Arial" w:eastAsia="Arial" w:hAnsi="Arial" w:cs="Arial"/>
          <w:sz w:val="24"/>
          <w:szCs w:val="24"/>
          <w:highlight w:val="white"/>
        </w:rPr>
        <w:t>ira de Identidade e CPF</w:t>
      </w:r>
    </w:p>
    <w:p w:rsidR="007F12C9" w:rsidRPr="00587864" w:rsidRDefault="00721B81" w:rsidP="00890F26">
      <w:pPr>
        <w:pStyle w:val="Normal1"/>
        <w:widowControl w:val="0"/>
        <w:numPr>
          <w:ilvl w:val="0"/>
          <w:numId w:val="2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Escolaridade (Conforme a infor</w:t>
      </w:r>
      <w:r w:rsidR="007D013D" w:rsidRPr="00587864">
        <w:rPr>
          <w:rFonts w:ascii="Arial" w:eastAsia="Arial" w:hAnsi="Arial" w:cs="Arial"/>
          <w:sz w:val="24"/>
          <w:szCs w:val="24"/>
          <w:highlight w:val="white"/>
        </w:rPr>
        <w:t>mação dada no ato da inscrição)</w:t>
      </w:r>
    </w:p>
    <w:p w:rsidR="00185F97" w:rsidRDefault="00721B81" w:rsidP="00890F26">
      <w:pPr>
        <w:pStyle w:val="Normal1"/>
        <w:widowControl w:val="0"/>
        <w:numPr>
          <w:ilvl w:val="0"/>
          <w:numId w:val="23"/>
        </w:numPr>
        <w:pBdr>
          <w:top w:val="nil"/>
          <w:left w:val="nil"/>
          <w:bottom w:val="nil"/>
          <w:right w:val="nil"/>
          <w:between w:val="nil"/>
        </w:pBdr>
        <w:spacing w:after="0" w:line="360" w:lineRule="auto"/>
        <w:ind w:left="1701"/>
        <w:jc w:val="both"/>
        <w:rPr>
          <w:rFonts w:ascii="Arial" w:eastAsia="Arial" w:hAnsi="Arial" w:cs="Arial"/>
          <w:sz w:val="24"/>
          <w:szCs w:val="24"/>
          <w:highlight w:val="white"/>
        </w:rPr>
      </w:pPr>
      <w:r w:rsidRPr="00587864">
        <w:rPr>
          <w:rFonts w:ascii="Arial" w:eastAsia="Arial" w:hAnsi="Arial" w:cs="Arial"/>
          <w:sz w:val="24"/>
          <w:szCs w:val="24"/>
          <w:highlight w:val="white"/>
        </w:rPr>
        <w:t>Para os Habilitados</w:t>
      </w:r>
      <w:r w:rsidR="001B5A66">
        <w:rPr>
          <w:rFonts w:ascii="Arial" w:eastAsia="Arial" w:hAnsi="Arial" w:cs="Arial"/>
          <w:sz w:val="24"/>
          <w:szCs w:val="24"/>
          <w:highlight w:val="white"/>
        </w:rPr>
        <w:t>:</w:t>
      </w:r>
      <w:r w:rsidRPr="00587864">
        <w:rPr>
          <w:rFonts w:ascii="Arial" w:eastAsia="Arial" w:hAnsi="Arial" w:cs="Arial"/>
          <w:sz w:val="24"/>
          <w:szCs w:val="24"/>
          <w:highlight w:val="white"/>
        </w:rPr>
        <w:t xml:space="preserve"> </w:t>
      </w:r>
    </w:p>
    <w:p w:rsidR="007F12C9" w:rsidRPr="00587864" w:rsidRDefault="00185F97" w:rsidP="00890F26">
      <w:pPr>
        <w:pStyle w:val="Normal1"/>
        <w:widowControl w:val="0"/>
        <w:numPr>
          <w:ilvl w:val="0"/>
          <w:numId w:val="23"/>
        </w:numPr>
        <w:pBdr>
          <w:top w:val="nil"/>
          <w:left w:val="nil"/>
          <w:bottom w:val="nil"/>
          <w:right w:val="nil"/>
          <w:between w:val="nil"/>
        </w:pBdr>
        <w:spacing w:after="0" w:line="360" w:lineRule="auto"/>
        <w:ind w:left="1701"/>
        <w:jc w:val="both"/>
        <w:rPr>
          <w:rFonts w:ascii="Arial" w:eastAsia="Arial" w:hAnsi="Arial" w:cs="Arial"/>
          <w:sz w:val="24"/>
          <w:szCs w:val="24"/>
          <w:highlight w:val="white"/>
        </w:rPr>
      </w:pPr>
      <w:r>
        <w:rPr>
          <w:rFonts w:ascii="Arial" w:eastAsia="Arial" w:hAnsi="Arial" w:cs="Arial"/>
          <w:sz w:val="24"/>
          <w:szCs w:val="24"/>
          <w:highlight w:val="white"/>
        </w:rPr>
        <w:t>Professor de Artes e Professor de Inglês</w:t>
      </w:r>
      <w:r w:rsidR="00721B81" w:rsidRPr="00587864">
        <w:rPr>
          <w:rFonts w:ascii="Arial" w:eastAsia="Arial" w:hAnsi="Arial" w:cs="Arial"/>
          <w:sz w:val="24"/>
          <w:szCs w:val="24"/>
          <w:highlight w:val="white"/>
        </w:rPr>
        <w:t>: Diploma ou Certidão de</w:t>
      </w:r>
      <w:r w:rsidR="00735793" w:rsidRPr="00587864">
        <w:rPr>
          <w:rFonts w:ascii="Arial" w:eastAsia="Arial" w:hAnsi="Arial" w:cs="Arial"/>
          <w:sz w:val="24"/>
          <w:szCs w:val="24"/>
          <w:highlight w:val="white"/>
        </w:rPr>
        <w:t xml:space="preserve"> </w:t>
      </w:r>
      <w:r w:rsidR="00721B81" w:rsidRPr="00587864">
        <w:rPr>
          <w:rFonts w:ascii="Arial" w:eastAsia="Arial" w:hAnsi="Arial" w:cs="Arial"/>
          <w:sz w:val="24"/>
          <w:szCs w:val="24"/>
          <w:highlight w:val="white"/>
        </w:rPr>
        <w:t xml:space="preserve">Conclusão do Curso de Licenciatura, na área pretendida, acompanhado de Histórico Escolar, emitido por IES devidamente autorizado pelo MEC. </w:t>
      </w:r>
    </w:p>
    <w:p w:rsidR="004C587A" w:rsidRPr="00587864" w:rsidRDefault="00721B81" w:rsidP="00890F26">
      <w:pPr>
        <w:pStyle w:val="Normal1"/>
        <w:widowControl w:val="0"/>
        <w:numPr>
          <w:ilvl w:val="0"/>
          <w:numId w:val="22"/>
        </w:numPr>
        <w:pBdr>
          <w:top w:val="nil"/>
          <w:left w:val="nil"/>
          <w:bottom w:val="nil"/>
          <w:right w:val="nil"/>
          <w:between w:val="nil"/>
        </w:pBdr>
        <w:spacing w:after="0" w:line="360" w:lineRule="auto"/>
        <w:ind w:left="1701"/>
        <w:jc w:val="both"/>
        <w:rPr>
          <w:rFonts w:ascii="Arial" w:eastAsia="Arial" w:hAnsi="Arial" w:cs="Arial"/>
          <w:sz w:val="24"/>
          <w:szCs w:val="24"/>
          <w:highlight w:val="white"/>
        </w:rPr>
      </w:pPr>
      <w:r w:rsidRPr="00587864">
        <w:rPr>
          <w:rFonts w:ascii="Arial" w:eastAsia="Arial" w:hAnsi="Arial" w:cs="Arial"/>
          <w:sz w:val="24"/>
          <w:szCs w:val="24"/>
          <w:highlight w:val="white"/>
        </w:rPr>
        <w:t>Para os Não Habilitados</w:t>
      </w:r>
      <w:r w:rsidR="001B5A66">
        <w:rPr>
          <w:rFonts w:ascii="Arial" w:eastAsia="Arial" w:hAnsi="Arial" w:cs="Arial"/>
          <w:sz w:val="24"/>
          <w:szCs w:val="24"/>
          <w:highlight w:val="white"/>
        </w:rPr>
        <w:t>:</w:t>
      </w:r>
      <w:r w:rsidRPr="00587864">
        <w:rPr>
          <w:rFonts w:ascii="Arial" w:eastAsia="Arial" w:hAnsi="Arial" w:cs="Arial"/>
          <w:sz w:val="24"/>
          <w:szCs w:val="24"/>
          <w:highlight w:val="white"/>
        </w:rPr>
        <w:t xml:space="preserve"> </w:t>
      </w:r>
    </w:p>
    <w:p w:rsidR="007F12C9" w:rsidRDefault="004C587A" w:rsidP="00890F26">
      <w:pPr>
        <w:pStyle w:val="Normal1"/>
        <w:widowControl w:val="0"/>
        <w:numPr>
          <w:ilvl w:val="0"/>
          <w:numId w:val="22"/>
        </w:numPr>
        <w:pBdr>
          <w:top w:val="nil"/>
          <w:left w:val="nil"/>
          <w:bottom w:val="nil"/>
          <w:right w:val="nil"/>
          <w:between w:val="nil"/>
        </w:pBdr>
        <w:spacing w:after="0" w:line="360" w:lineRule="auto"/>
        <w:ind w:left="1701"/>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Professor de </w:t>
      </w:r>
      <w:r w:rsidR="001B5A66">
        <w:rPr>
          <w:rFonts w:ascii="Arial" w:eastAsia="Arial" w:hAnsi="Arial" w:cs="Arial"/>
          <w:sz w:val="24"/>
          <w:szCs w:val="24"/>
          <w:highlight w:val="white"/>
        </w:rPr>
        <w:t>Artes e Professor de Inglês</w:t>
      </w:r>
      <w:r w:rsidR="00721B81" w:rsidRPr="00587864">
        <w:rPr>
          <w:rFonts w:ascii="Arial" w:eastAsia="Arial" w:hAnsi="Arial" w:cs="Arial"/>
          <w:sz w:val="24"/>
          <w:szCs w:val="24"/>
          <w:highlight w:val="white"/>
        </w:rPr>
        <w:t xml:space="preserve">: Declaração atualizada </w:t>
      </w:r>
      <w:r w:rsidRPr="00587864">
        <w:rPr>
          <w:rFonts w:ascii="Arial" w:eastAsia="Arial" w:hAnsi="Arial" w:cs="Arial"/>
          <w:sz w:val="24"/>
          <w:szCs w:val="24"/>
          <w:highlight w:val="white"/>
        </w:rPr>
        <w:t>de</w:t>
      </w:r>
      <w:r w:rsidR="00E453DA">
        <w:rPr>
          <w:rFonts w:ascii="Arial" w:eastAsia="Arial" w:hAnsi="Arial" w:cs="Arial"/>
          <w:sz w:val="24"/>
          <w:szCs w:val="24"/>
          <w:highlight w:val="white"/>
        </w:rPr>
        <w:t xml:space="preserve"> que está cursando a partir do 1</w:t>
      </w:r>
      <w:r w:rsidRPr="00587864">
        <w:rPr>
          <w:rFonts w:ascii="Arial" w:eastAsia="Arial" w:hAnsi="Arial" w:cs="Arial"/>
          <w:sz w:val="24"/>
          <w:szCs w:val="24"/>
          <w:highlight w:val="white"/>
        </w:rPr>
        <w:t>º ano de licenciatura na área/disciplina que pretende atuar.</w:t>
      </w:r>
    </w:p>
    <w:p w:rsidR="001B5A66" w:rsidRPr="00587864" w:rsidRDefault="001B5A66" w:rsidP="001B5A66">
      <w:pPr>
        <w:pStyle w:val="Normal1"/>
        <w:widowControl w:val="0"/>
        <w:pBdr>
          <w:top w:val="nil"/>
          <w:left w:val="nil"/>
          <w:bottom w:val="nil"/>
          <w:right w:val="nil"/>
          <w:between w:val="nil"/>
        </w:pBdr>
        <w:spacing w:after="0" w:line="360" w:lineRule="auto"/>
        <w:ind w:left="1341"/>
        <w:jc w:val="both"/>
        <w:rPr>
          <w:rFonts w:ascii="Arial" w:eastAsia="Arial" w:hAnsi="Arial" w:cs="Arial"/>
          <w:sz w:val="24"/>
          <w:szCs w:val="24"/>
          <w:highlight w:val="white"/>
        </w:rPr>
      </w:pPr>
    </w:p>
    <w:p w:rsidR="007F12C9" w:rsidRDefault="00721B81" w:rsidP="00890F26">
      <w:pPr>
        <w:pStyle w:val="Normal1"/>
        <w:widowControl w:val="0"/>
        <w:numPr>
          <w:ilvl w:val="0"/>
          <w:numId w:val="2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Tempo de Serviço: Atestado de tempo de serviço no magistério expresso em anos, meses e dias, devendo constar também o período, expedido pelo órgão competente do magistério municipal, estadual, federal ou particular, considerado até 30/11/201</w:t>
      </w:r>
      <w:r w:rsidR="00CD6441" w:rsidRPr="00587864">
        <w:rPr>
          <w:rFonts w:ascii="Arial" w:eastAsia="Arial" w:hAnsi="Arial" w:cs="Arial"/>
          <w:sz w:val="24"/>
          <w:szCs w:val="24"/>
          <w:highlight w:val="white"/>
        </w:rPr>
        <w:t>9</w:t>
      </w:r>
      <w:r w:rsidRPr="00587864">
        <w:rPr>
          <w:rFonts w:ascii="Arial" w:eastAsia="Arial" w:hAnsi="Arial" w:cs="Arial"/>
          <w:sz w:val="24"/>
          <w:szCs w:val="24"/>
          <w:highlight w:val="white"/>
        </w:rPr>
        <w:t xml:space="preserve"> e o mesmo deverá estar com a soma total do período do referido </w:t>
      </w:r>
      <w:r w:rsidRPr="00587864">
        <w:rPr>
          <w:rFonts w:ascii="Arial" w:eastAsia="Arial" w:hAnsi="Arial" w:cs="Arial"/>
          <w:sz w:val="24"/>
          <w:szCs w:val="24"/>
          <w:highlight w:val="white"/>
        </w:rPr>
        <w:lastRenderedPageBreak/>
        <w:t>tempo de serviço, visto que se não houver a soma total, será desconsiderado o mesmo. Não será considerado tempo d</w:t>
      </w:r>
      <w:r w:rsidR="00AE6BCD" w:rsidRPr="00587864">
        <w:rPr>
          <w:rFonts w:ascii="Arial" w:eastAsia="Arial" w:hAnsi="Arial" w:cs="Arial"/>
          <w:sz w:val="24"/>
          <w:szCs w:val="24"/>
          <w:highlight w:val="white"/>
        </w:rPr>
        <w:t>e serviço paralelo.</w:t>
      </w:r>
    </w:p>
    <w:p w:rsidR="001B5A66" w:rsidRPr="00587864" w:rsidRDefault="001B5A66" w:rsidP="001B5A66">
      <w:pPr>
        <w:pStyle w:val="Normal1"/>
        <w:widowControl w:val="0"/>
        <w:pBdr>
          <w:top w:val="nil"/>
          <w:left w:val="nil"/>
          <w:bottom w:val="nil"/>
          <w:right w:val="nil"/>
          <w:between w:val="nil"/>
        </w:pBdr>
        <w:spacing w:after="0" w:line="360" w:lineRule="auto"/>
        <w:ind w:left="1286"/>
        <w:jc w:val="both"/>
        <w:rPr>
          <w:rFonts w:ascii="Arial" w:eastAsia="Arial" w:hAnsi="Arial" w:cs="Arial"/>
          <w:sz w:val="24"/>
          <w:szCs w:val="24"/>
          <w:highlight w:val="white"/>
        </w:rPr>
      </w:pPr>
    </w:p>
    <w:p w:rsidR="007F12C9" w:rsidRPr="00587864" w:rsidRDefault="00721B81" w:rsidP="00890F26">
      <w:pPr>
        <w:pStyle w:val="Normal1"/>
        <w:widowControl w:val="0"/>
        <w:numPr>
          <w:ilvl w:val="0"/>
          <w:numId w:val="2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Aperfeiçoamento: Diplomas ou certificados de conclusão de curso de aperfeiçoamento ou atualização, expedido por instituição credenciada pelo MEC, exclusivamente na área da educação: Planejamento, Avaliação, Projeto Pedagógico, Educação para Diversidade, Métodos e Práticas de Ensino, Temas Transversais, Educação em Direitos Humanos, ou na área a que concorr</w:t>
      </w:r>
      <w:r w:rsidR="004225A4">
        <w:rPr>
          <w:rFonts w:ascii="Arial" w:eastAsia="Arial" w:hAnsi="Arial" w:cs="Arial"/>
          <w:sz w:val="24"/>
          <w:szCs w:val="24"/>
          <w:highlight w:val="white"/>
        </w:rPr>
        <w:t>e, com carga horária mínima de 10 (dez</w:t>
      </w:r>
      <w:r w:rsidRPr="00587864">
        <w:rPr>
          <w:rFonts w:ascii="Arial" w:eastAsia="Arial" w:hAnsi="Arial" w:cs="Arial"/>
          <w:sz w:val="24"/>
          <w:szCs w:val="24"/>
          <w:highlight w:val="white"/>
        </w:rPr>
        <w:t xml:space="preserve">) horas, realizado nos anos de </w:t>
      </w:r>
      <w:r w:rsidR="00CD6441" w:rsidRPr="00587864">
        <w:rPr>
          <w:rFonts w:ascii="Arial" w:eastAsia="Arial" w:hAnsi="Arial" w:cs="Arial"/>
          <w:sz w:val="24"/>
          <w:szCs w:val="24"/>
          <w:highlight w:val="white"/>
        </w:rPr>
        <w:t>2017,</w:t>
      </w:r>
      <w:r w:rsidRPr="00587864">
        <w:rPr>
          <w:rFonts w:ascii="Arial" w:eastAsia="Arial" w:hAnsi="Arial" w:cs="Arial"/>
          <w:sz w:val="24"/>
          <w:szCs w:val="24"/>
          <w:highlight w:val="white"/>
        </w:rPr>
        <w:t xml:space="preserve"> 2018</w:t>
      </w:r>
      <w:r w:rsidR="00CD6441" w:rsidRPr="00587864">
        <w:rPr>
          <w:rFonts w:ascii="Arial" w:eastAsia="Arial" w:hAnsi="Arial" w:cs="Arial"/>
          <w:sz w:val="24"/>
          <w:szCs w:val="24"/>
          <w:highlight w:val="white"/>
        </w:rPr>
        <w:t xml:space="preserve"> e 2019</w:t>
      </w:r>
      <w:r w:rsidRPr="00587864">
        <w:rPr>
          <w:rFonts w:ascii="Arial" w:eastAsia="Arial" w:hAnsi="Arial" w:cs="Arial"/>
          <w:sz w:val="24"/>
          <w:szCs w:val="24"/>
          <w:highlight w:val="white"/>
        </w:rPr>
        <w:t>, devidamente registrados, contendo, obrigatoriamente, o nome do curso, a carga horária, os conte</w:t>
      </w:r>
      <w:r w:rsidR="007D013D" w:rsidRPr="00587864">
        <w:rPr>
          <w:rFonts w:ascii="Arial" w:eastAsia="Arial" w:hAnsi="Arial" w:cs="Arial"/>
          <w:sz w:val="24"/>
          <w:szCs w:val="24"/>
          <w:highlight w:val="white"/>
        </w:rPr>
        <w:t>údos e o período de realização;</w:t>
      </w:r>
    </w:p>
    <w:p w:rsidR="00F731A8" w:rsidRDefault="007D013D" w:rsidP="00F731A8">
      <w:pPr>
        <w:pStyle w:val="Normal1"/>
        <w:widowControl w:val="0"/>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w:t>
      </w:r>
      <w:r w:rsidR="00F731A8">
        <w:rPr>
          <w:rFonts w:ascii="Arial" w:eastAsia="Arial" w:hAnsi="Arial" w:cs="Arial"/>
          <w:sz w:val="24"/>
          <w:szCs w:val="24"/>
          <w:highlight w:val="white"/>
        </w:rPr>
        <w:t xml:space="preserve"> </w:t>
      </w:r>
    </w:p>
    <w:p w:rsidR="007F12C9" w:rsidRPr="00587864" w:rsidRDefault="004225A4" w:rsidP="00F731A8">
      <w:pPr>
        <w:pStyle w:val="Normal1"/>
        <w:widowControl w:val="0"/>
        <w:numPr>
          <w:ilvl w:val="0"/>
          <w:numId w:val="8"/>
        </w:numPr>
        <w:pBdr>
          <w:top w:val="nil"/>
          <w:left w:val="nil"/>
          <w:bottom w:val="nil"/>
          <w:right w:val="nil"/>
          <w:between w:val="nil"/>
        </w:pBdr>
        <w:spacing w:after="0" w:line="360" w:lineRule="auto"/>
        <w:jc w:val="both"/>
        <w:rPr>
          <w:rFonts w:ascii="Arial" w:eastAsia="Arial" w:hAnsi="Arial" w:cs="Arial"/>
          <w:sz w:val="24"/>
          <w:szCs w:val="24"/>
          <w:highlight w:val="white"/>
        </w:rPr>
      </w:pPr>
      <w:proofErr w:type="gramStart"/>
      <w:r w:rsidRPr="004225A4">
        <w:rPr>
          <w:rFonts w:ascii="Arial" w:eastAsia="Arial" w:hAnsi="Arial" w:cs="Arial"/>
          <w:b/>
          <w:sz w:val="24"/>
          <w:szCs w:val="24"/>
          <w:highlight w:val="white"/>
        </w:rPr>
        <w:t>6</w:t>
      </w:r>
      <w:proofErr w:type="gramEnd"/>
      <w:r>
        <w:rPr>
          <w:rFonts w:ascii="Arial" w:eastAsia="Arial" w:hAnsi="Arial" w:cs="Arial"/>
          <w:sz w:val="24"/>
          <w:szCs w:val="24"/>
          <w:highlight w:val="white"/>
        </w:rPr>
        <w:t xml:space="preserve"> </w:t>
      </w:r>
      <w:r w:rsidR="00F731A8">
        <w:rPr>
          <w:rFonts w:ascii="Arial" w:eastAsia="Arial" w:hAnsi="Arial" w:cs="Arial"/>
          <w:sz w:val="24"/>
          <w:szCs w:val="24"/>
          <w:highlight w:val="white"/>
        </w:rPr>
        <w:t xml:space="preserve"> </w:t>
      </w:r>
      <w:r w:rsidR="00721B81" w:rsidRPr="00587864">
        <w:rPr>
          <w:rFonts w:ascii="Arial" w:eastAsia="Arial" w:hAnsi="Arial" w:cs="Arial"/>
          <w:b/>
          <w:sz w:val="24"/>
          <w:szCs w:val="24"/>
          <w:highlight w:val="white"/>
        </w:rPr>
        <w:t>CLASSIFICAÇÃO GERAL:</w:t>
      </w:r>
    </w:p>
    <w:p w:rsidR="007F12C9" w:rsidRPr="00587864" w:rsidRDefault="007F12C9">
      <w:pPr>
        <w:pStyle w:val="Normal1"/>
        <w:pBdr>
          <w:top w:val="nil"/>
          <w:left w:val="nil"/>
          <w:bottom w:val="nil"/>
          <w:right w:val="nil"/>
          <w:between w:val="nil"/>
        </w:pBdr>
        <w:spacing w:after="0" w:line="360" w:lineRule="auto"/>
        <w:ind w:firstLine="709"/>
        <w:jc w:val="both"/>
        <w:rPr>
          <w:rFonts w:ascii="Arial" w:eastAsia="Arial" w:hAnsi="Arial" w:cs="Arial"/>
          <w:b/>
          <w:sz w:val="24"/>
          <w:szCs w:val="24"/>
          <w:highlight w:val="white"/>
        </w:rPr>
      </w:pPr>
    </w:p>
    <w:p w:rsidR="007F12C9" w:rsidRPr="00587864" w:rsidRDefault="008237CE"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 divulgação da classificação ocorrerá </w:t>
      </w:r>
      <w:r w:rsidR="00A243C3" w:rsidRPr="00587864">
        <w:rPr>
          <w:rFonts w:ascii="Arial" w:eastAsia="Arial" w:hAnsi="Arial" w:cs="Arial"/>
          <w:sz w:val="24"/>
          <w:szCs w:val="24"/>
          <w:highlight w:val="white"/>
        </w:rPr>
        <w:t xml:space="preserve">dia </w:t>
      </w:r>
      <w:r w:rsidR="00B467F9">
        <w:rPr>
          <w:rFonts w:ascii="Arial" w:eastAsia="Arial" w:hAnsi="Arial" w:cs="Arial"/>
          <w:sz w:val="24"/>
          <w:szCs w:val="24"/>
          <w:highlight w:val="white"/>
        </w:rPr>
        <w:t>02/07</w:t>
      </w:r>
      <w:r w:rsidR="00A73D7D">
        <w:rPr>
          <w:rFonts w:ascii="Arial" w:eastAsia="Arial" w:hAnsi="Arial" w:cs="Arial"/>
          <w:sz w:val="24"/>
          <w:szCs w:val="24"/>
          <w:highlight w:val="white"/>
        </w:rPr>
        <w:t xml:space="preserve">/2020 </w:t>
      </w:r>
      <w:r w:rsidRPr="00587864">
        <w:rPr>
          <w:rFonts w:ascii="Arial" w:eastAsia="Arial" w:hAnsi="Arial" w:cs="Arial"/>
          <w:sz w:val="24"/>
          <w:szCs w:val="24"/>
          <w:highlight w:val="white"/>
        </w:rPr>
        <w:t>e s</w:t>
      </w:r>
      <w:r w:rsidR="00721B81" w:rsidRPr="00587864">
        <w:rPr>
          <w:rFonts w:ascii="Arial" w:eastAsia="Arial" w:hAnsi="Arial" w:cs="Arial"/>
          <w:sz w:val="24"/>
          <w:szCs w:val="24"/>
          <w:highlight w:val="white"/>
        </w:rPr>
        <w:t xml:space="preserve">omente serão aceitos recursos da classificação dos candidatos, </w:t>
      </w:r>
      <w:r w:rsidR="00B467F9">
        <w:rPr>
          <w:rFonts w:ascii="Arial" w:eastAsia="Arial" w:hAnsi="Arial" w:cs="Arial"/>
          <w:sz w:val="24"/>
          <w:szCs w:val="24"/>
          <w:highlight w:val="white"/>
        </w:rPr>
        <w:t>nos dias 03 e 07</w:t>
      </w:r>
      <w:r w:rsidR="0011049E">
        <w:rPr>
          <w:rFonts w:ascii="Arial" w:eastAsia="Arial" w:hAnsi="Arial" w:cs="Arial"/>
          <w:sz w:val="24"/>
          <w:szCs w:val="24"/>
          <w:highlight w:val="white"/>
        </w:rPr>
        <w:t>/07</w:t>
      </w:r>
      <w:r w:rsidR="00A73D7D">
        <w:rPr>
          <w:rFonts w:ascii="Arial" w:eastAsia="Arial" w:hAnsi="Arial" w:cs="Arial"/>
          <w:sz w:val="24"/>
          <w:szCs w:val="24"/>
          <w:highlight w:val="white"/>
        </w:rPr>
        <w:t xml:space="preserve">/2020 </w:t>
      </w:r>
      <w:r w:rsidR="00721B81" w:rsidRPr="00587864">
        <w:rPr>
          <w:rFonts w:ascii="Arial" w:eastAsia="Arial" w:hAnsi="Arial" w:cs="Arial"/>
          <w:sz w:val="24"/>
          <w:szCs w:val="24"/>
          <w:highlight w:val="white"/>
        </w:rPr>
        <w:t xml:space="preserve">encaminhados através de requerimentos à Comissão do </w:t>
      </w:r>
      <w:r w:rsidR="00C16E37" w:rsidRPr="00587864">
        <w:rPr>
          <w:rFonts w:ascii="Arial" w:eastAsia="Arial" w:hAnsi="Arial" w:cs="Arial"/>
          <w:sz w:val="24"/>
          <w:szCs w:val="24"/>
          <w:highlight w:val="white"/>
        </w:rPr>
        <w:t>Processo</w:t>
      </w:r>
      <w:r w:rsidR="00721B81" w:rsidRPr="00587864">
        <w:rPr>
          <w:rFonts w:ascii="Arial" w:eastAsia="Arial" w:hAnsi="Arial" w:cs="Arial"/>
          <w:sz w:val="24"/>
          <w:szCs w:val="24"/>
          <w:highlight w:val="white"/>
        </w:rPr>
        <w:t xml:space="preserve"> Seletivo na </w:t>
      </w:r>
      <w:r w:rsidR="00A73D7D">
        <w:rPr>
          <w:rFonts w:ascii="Arial" w:eastAsia="Arial" w:hAnsi="Arial" w:cs="Arial"/>
          <w:sz w:val="24"/>
          <w:szCs w:val="24"/>
          <w:highlight w:val="white"/>
        </w:rPr>
        <w:t>Secretaria</w:t>
      </w:r>
      <w:r w:rsidR="00A243C3" w:rsidRPr="00587864">
        <w:rPr>
          <w:rFonts w:ascii="Arial" w:eastAsia="Arial" w:hAnsi="Arial" w:cs="Arial"/>
          <w:sz w:val="24"/>
          <w:szCs w:val="24"/>
          <w:highlight w:val="white"/>
        </w:rPr>
        <w:t xml:space="preserve"> Municipal</w:t>
      </w:r>
      <w:r w:rsidR="00721B81" w:rsidRPr="00587864">
        <w:rPr>
          <w:rFonts w:ascii="Arial" w:eastAsia="Arial" w:hAnsi="Arial" w:cs="Arial"/>
          <w:sz w:val="24"/>
          <w:szCs w:val="24"/>
          <w:highlight w:val="white"/>
        </w:rPr>
        <w:t xml:space="preserve"> de</w:t>
      </w:r>
      <w:r w:rsidR="00E54223">
        <w:rPr>
          <w:rFonts w:ascii="Arial" w:eastAsia="Arial" w:hAnsi="Arial" w:cs="Arial"/>
          <w:sz w:val="24"/>
          <w:szCs w:val="24"/>
          <w:highlight w:val="white"/>
        </w:rPr>
        <w:t xml:space="preserve"> Educação de</w:t>
      </w:r>
      <w:r w:rsidR="00721B81" w:rsidRPr="00587864">
        <w:rPr>
          <w:rFonts w:ascii="Arial" w:eastAsia="Arial" w:hAnsi="Arial" w:cs="Arial"/>
          <w:sz w:val="24"/>
          <w:szCs w:val="24"/>
          <w:highlight w:val="white"/>
        </w:rPr>
        <w:t xml:space="preserve"> Irineópolis/SC. </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O resultado final do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estará</w:t>
      </w:r>
      <w:r w:rsidR="00A243C3" w:rsidRPr="00587864">
        <w:rPr>
          <w:rFonts w:ascii="Arial" w:eastAsia="Arial" w:hAnsi="Arial" w:cs="Arial"/>
          <w:sz w:val="24"/>
          <w:szCs w:val="24"/>
          <w:highlight w:val="white"/>
        </w:rPr>
        <w:t xml:space="preserve"> disponível </w:t>
      </w:r>
      <w:r w:rsidRPr="00587864">
        <w:rPr>
          <w:rFonts w:ascii="Arial" w:eastAsia="Arial" w:hAnsi="Arial" w:cs="Arial"/>
          <w:sz w:val="24"/>
          <w:szCs w:val="24"/>
          <w:highlight w:val="white"/>
        </w:rPr>
        <w:t xml:space="preserve">no endereço eletrônico: </w:t>
      </w:r>
      <w:hyperlink r:id="rId13">
        <w:r w:rsidRPr="00587864">
          <w:rPr>
            <w:rFonts w:ascii="Arial" w:eastAsia="Arial" w:hAnsi="Arial" w:cs="Arial"/>
            <w:b/>
            <w:sz w:val="24"/>
            <w:szCs w:val="24"/>
            <w:highlight w:val="white"/>
            <w:u w:val="single"/>
          </w:rPr>
          <w:t>www.irineopolis.sc.gov.br</w:t>
        </w:r>
      </w:hyperlink>
      <w:r w:rsidR="000F6C28">
        <w:rPr>
          <w:rFonts w:ascii="Arial" w:eastAsia="Arial" w:hAnsi="Arial" w:cs="Arial"/>
          <w:sz w:val="24"/>
          <w:szCs w:val="24"/>
          <w:highlight w:val="white"/>
        </w:rPr>
        <w:t xml:space="preserve">, </w:t>
      </w:r>
      <w:r w:rsidRPr="00587864">
        <w:rPr>
          <w:rFonts w:ascii="Arial" w:eastAsia="Arial" w:hAnsi="Arial" w:cs="Arial"/>
          <w:sz w:val="24"/>
          <w:szCs w:val="24"/>
          <w:highlight w:val="white"/>
        </w:rPr>
        <w:t>após concluídas t</w:t>
      </w:r>
      <w:r w:rsidR="00815C0C" w:rsidRPr="00587864">
        <w:rPr>
          <w:rFonts w:ascii="Arial" w:eastAsia="Arial" w:hAnsi="Arial" w:cs="Arial"/>
          <w:sz w:val="24"/>
          <w:szCs w:val="24"/>
          <w:highlight w:val="white"/>
        </w:rPr>
        <w:t xml:space="preserve">odas as fases do </w:t>
      </w:r>
      <w:r w:rsidR="00C16E37" w:rsidRPr="00587864">
        <w:rPr>
          <w:rFonts w:ascii="Arial" w:eastAsia="Arial" w:hAnsi="Arial" w:cs="Arial"/>
          <w:sz w:val="24"/>
          <w:szCs w:val="24"/>
          <w:highlight w:val="white"/>
        </w:rPr>
        <w:t>Processo</w:t>
      </w:r>
      <w:r w:rsidR="00815C0C" w:rsidRPr="00587864">
        <w:rPr>
          <w:rFonts w:ascii="Arial" w:eastAsia="Arial" w:hAnsi="Arial" w:cs="Arial"/>
          <w:sz w:val="24"/>
          <w:szCs w:val="24"/>
          <w:highlight w:val="white"/>
        </w:rPr>
        <w:t xml:space="preserve"> Seletivo</w:t>
      </w:r>
      <w:r w:rsidRPr="00587864">
        <w:rPr>
          <w:rFonts w:ascii="Arial" w:eastAsia="Arial" w:hAnsi="Arial" w:cs="Arial"/>
          <w:sz w:val="24"/>
          <w:szCs w:val="24"/>
          <w:highlight w:val="white"/>
        </w:rPr>
        <w:t>. </w:t>
      </w:r>
      <w:r w:rsidRPr="00587864">
        <w:rPr>
          <w:rFonts w:ascii="Arial" w:eastAsia="Arial" w:hAnsi="Arial" w:cs="Arial"/>
          <w:b/>
          <w:sz w:val="24"/>
          <w:szCs w:val="24"/>
          <w:highlight w:val="white"/>
        </w:rPr>
        <w:t> </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 apreciação dos recursos será efetuada pela comissão organizadora do processo seletivo e, após a análise de todos os recursos interpostos tempestivamente será divulgada nova lista de classificação </w:t>
      </w:r>
      <w:r w:rsidR="008237CE" w:rsidRPr="00587864">
        <w:rPr>
          <w:rFonts w:ascii="Arial" w:eastAsia="Arial" w:hAnsi="Arial" w:cs="Arial"/>
          <w:sz w:val="24"/>
          <w:szCs w:val="24"/>
          <w:highlight w:val="white"/>
        </w:rPr>
        <w:t>final n</w:t>
      </w:r>
      <w:r w:rsidRPr="00587864">
        <w:rPr>
          <w:rFonts w:ascii="Arial" w:eastAsia="Arial" w:hAnsi="Arial" w:cs="Arial"/>
          <w:sz w:val="24"/>
          <w:szCs w:val="24"/>
          <w:highlight w:val="white"/>
        </w:rPr>
        <w:t xml:space="preserve">o dia </w:t>
      </w:r>
      <w:r w:rsidR="000F6C28">
        <w:rPr>
          <w:rFonts w:ascii="Arial" w:eastAsia="Arial" w:hAnsi="Arial" w:cs="Arial"/>
          <w:sz w:val="24"/>
          <w:szCs w:val="24"/>
          <w:highlight w:val="white"/>
        </w:rPr>
        <w:t>10</w:t>
      </w:r>
      <w:r w:rsidR="0011049E">
        <w:rPr>
          <w:rFonts w:ascii="Arial" w:eastAsia="Arial" w:hAnsi="Arial" w:cs="Arial"/>
          <w:sz w:val="24"/>
          <w:szCs w:val="24"/>
          <w:highlight w:val="white"/>
        </w:rPr>
        <w:t>/07</w:t>
      </w:r>
      <w:r w:rsidR="00D23AEE">
        <w:rPr>
          <w:rFonts w:ascii="Arial" w:eastAsia="Arial" w:hAnsi="Arial" w:cs="Arial"/>
          <w:sz w:val="24"/>
          <w:szCs w:val="24"/>
          <w:highlight w:val="white"/>
        </w:rPr>
        <w:t>/</w:t>
      </w:r>
      <w:r w:rsidR="00815C0C" w:rsidRPr="00587864">
        <w:rPr>
          <w:rFonts w:ascii="Arial" w:eastAsia="Arial" w:hAnsi="Arial" w:cs="Arial"/>
          <w:sz w:val="24"/>
          <w:szCs w:val="24"/>
          <w:highlight w:val="white"/>
        </w:rPr>
        <w:t>2020</w:t>
      </w:r>
      <w:r w:rsidRPr="00587864">
        <w:rPr>
          <w:rFonts w:ascii="Arial" w:eastAsia="Arial" w:hAnsi="Arial" w:cs="Arial"/>
          <w:sz w:val="24"/>
          <w:szCs w:val="24"/>
          <w:highlight w:val="white"/>
        </w:rPr>
        <w:t>.</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lastRenderedPageBreak/>
        <w:t>A Classificação Geral se dará com o máximo de pontos alcançado pelo (a) candidato (a).</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Os candidatos serão classificados em listas nominais, na ordem decrescente de acordo com a pontuação obtida.</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Em caso de igualdade de pontuação na classificação terá preferência o candidato de maior idade e, persistindo o empate, o candidato com maior número de dependentes.</w:t>
      </w:r>
    </w:p>
    <w:p w:rsidR="00F53873" w:rsidRPr="00587864" w:rsidRDefault="00F53873" w:rsidP="00F53873">
      <w:pPr>
        <w:pStyle w:val="Normal1"/>
        <w:pBdr>
          <w:top w:val="nil"/>
          <w:left w:val="nil"/>
          <w:bottom w:val="nil"/>
          <w:right w:val="nil"/>
          <w:between w:val="nil"/>
        </w:pBdr>
        <w:spacing w:after="0" w:line="360" w:lineRule="auto"/>
        <w:jc w:val="both"/>
        <w:rPr>
          <w:rFonts w:ascii="Arial" w:eastAsia="Arial" w:hAnsi="Arial" w:cs="Arial"/>
          <w:sz w:val="24"/>
          <w:szCs w:val="24"/>
          <w:highlight w:val="white"/>
        </w:rPr>
      </w:pPr>
    </w:p>
    <w:p w:rsidR="007F12C9" w:rsidRPr="00587864" w:rsidRDefault="00721B81" w:rsidP="004225A4">
      <w:pPr>
        <w:pStyle w:val="Normal1"/>
        <w:numPr>
          <w:ilvl w:val="0"/>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b/>
          <w:sz w:val="24"/>
          <w:szCs w:val="24"/>
          <w:highlight w:val="white"/>
        </w:rPr>
        <w:t>DAS CONDIÇÕES PARA A CONTRATAÇÃO:</w:t>
      </w:r>
    </w:p>
    <w:p w:rsidR="007F12C9" w:rsidRPr="00587864" w:rsidRDefault="007F12C9">
      <w:pPr>
        <w:pStyle w:val="Normal1"/>
        <w:pBdr>
          <w:top w:val="nil"/>
          <w:left w:val="nil"/>
          <w:bottom w:val="nil"/>
          <w:right w:val="nil"/>
          <w:between w:val="nil"/>
        </w:pBdr>
        <w:spacing w:after="0" w:line="360" w:lineRule="auto"/>
        <w:ind w:firstLine="567"/>
        <w:jc w:val="both"/>
        <w:rPr>
          <w:rFonts w:ascii="Arial" w:eastAsia="Arial" w:hAnsi="Arial" w:cs="Arial"/>
          <w:b/>
          <w:sz w:val="24"/>
          <w:szCs w:val="24"/>
          <w:highlight w:val="white"/>
        </w:rPr>
      </w:pP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No ato da contratação o candidato deverá apresentar os requisitos e documentos abaixo exigidos. A não comprovação dos requisitos e documentos eliminará o candidato do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w:t>
      </w:r>
    </w:p>
    <w:p w:rsidR="007F12C9" w:rsidRPr="00587864" w:rsidRDefault="00721B81"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Idade mínima de dezoito anos completos até a data de admissão.</w:t>
      </w:r>
    </w:p>
    <w:p w:rsidR="007F12C9" w:rsidRPr="00587864" w:rsidRDefault="00721B81"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Comprovante de escolaridade e/ou habilitação exigida para o cargo.</w:t>
      </w:r>
    </w:p>
    <w:p w:rsidR="007F12C9" w:rsidRPr="00587864" w:rsidRDefault="00721B81"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Prova de aptidão mental para o exercício das atividades, mediante atestado admissional fornecido por profissional especializado recomendado pela prefeitura.</w:t>
      </w:r>
    </w:p>
    <w:p w:rsidR="007F12C9" w:rsidRPr="00587864" w:rsidRDefault="00F53873"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Declaração expressa </w:t>
      </w:r>
      <w:r w:rsidR="00721B81" w:rsidRPr="00587864">
        <w:rPr>
          <w:rFonts w:ascii="Arial" w:eastAsia="Arial" w:hAnsi="Arial" w:cs="Arial"/>
          <w:sz w:val="24"/>
          <w:szCs w:val="24"/>
          <w:highlight w:val="white"/>
        </w:rPr>
        <w:t>do candidato, que a contratação não implica em acumulação proibida de cargo, emprego ou função pública. </w:t>
      </w:r>
    </w:p>
    <w:p w:rsidR="007F12C9" w:rsidRPr="00587864" w:rsidRDefault="00721B81">
      <w:pPr>
        <w:pStyle w:val="Normal1"/>
        <w:spacing w:after="0" w:line="360" w:lineRule="auto"/>
        <w:ind w:firstLine="567"/>
        <w:jc w:val="both"/>
        <w:rPr>
          <w:rFonts w:ascii="Arial" w:eastAsia="Arial" w:hAnsi="Arial" w:cs="Arial"/>
          <w:sz w:val="24"/>
          <w:szCs w:val="24"/>
          <w:highlight w:val="white"/>
        </w:rPr>
      </w:pPr>
      <w:r w:rsidRPr="00587864">
        <w:rPr>
          <w:rFonts w:ascii="Arial" w:eastAsia="Arial" w:hAnsi="Arial" w:cs="Arial"/>
          <w:b/>
          <w:sz w:val="24"/>
          <w:szCs w:val="24"/>
          <w:highlight w:val="white"/>
        </w:rPr>
        <w:t>Cópia dos seguintes Documentos: </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Cédula de Identidade</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Certificado de Reservista, para candidatos do sexo masculino;</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Cadastro de Pessoa Física </w:t>
      </w:r>
      <w:r w:rsidR="00F53873" w:rsidRPr="00587864">
        <w:rPr>
          <w:rFonts w:ascii="Arial" w:eastAsia="Arial" w:hAnsi="Arial" w:cs="Arial"/>
          <w:sz w:val="24"/>
          <w:szCs w:val="24"/>
          <w:highlight w:val="white"/>
        </w:rPr>
        <w:t>(CPF)</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Título de eleitor e comprovante de quitação eleitoral;</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Número do PIS; </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Qualificação cadastral;</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Certidão de nascimento ou casamento; </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lastRenderedPageBreak/>
        <w:t xml:space="preserve">Certidão de Nascimento </w:t>
      </w:r>
      <w:r w:rsidR="00F53873" w:rsidRPr="00587864">
        <w:rPr>
          <w:rFonts w:ascii="Arial" w:eastAsia="Arial" w:hAnsi="Arial" w:cs="Arial"/>
          <w:sz w:val="24"/>
          <w:szCs w:val="24"/>
          <w:highlight w:val="white"/>
        </w:rPr>
        <w:t xml:space="preserve">e CPF </w:t>
      </w:r>
      <w:r w:rsidRPr="00587864">
        <w:rPr>
          <w:rFonts w:ascii="Arial" w:eastAsia="Arial" w:hAnsi="Arial" w:cs="Arial"/>
          <w:sz w:val="24"/>
          <w:szCs w:val="24"/>
          <w:highlight w:val="white"/>
        </w:rPr>
        <w:t xml:space="preserve">dos filhos menores; </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Comprovante de</w:t>
      </w:r>
      <w:r w:rsidR="00F53873" w:rsidRPr="00587864">
        <w:rPr>
          <w:rFonts w:ascii="Arial" w:eastAsia="Arial" w:hAnsi="Arial" w:cs="Arial"/>
          <w:sz w:val="24"/>
          <w:szCs w:val="24"/>
          <w:highlight w:val="white"/>
        </w:rPr>
        <w:t xml:space="preserve"> residência atualizado de até 3 meses</w:t>
      </w:r>
      <w:r w:rsidR="002C43DA" w:rsidRPr="00587864">
        <w:rPr>
          <w:rFonts w:ascii="Arial" w:eastAsia="Arial" w:hAnsi="Arial" w:cs="Arial"/>
          <w:sz w:val="24"/>
          <w:szCs w:val="24"/>
          <w:highlight w:val="white"/>
        </w:rPr>
        <w:t>;</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Uma foto 3x4; </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ASO -</w:t>
      </w:r>
      <w:r w:rsidR="002C43DA" w:rsidRPr="00587864">
        <w:rPr>
          <w:rFonts w:ascii="Arial" w:eastAsia="Arial" w:hAnsi="Arial" w:cs="Arial"/>
          <w:sz w:val="24"/>
          <w:szCs w:val="24"/>
          <w:highlight w:val="white"/>
        </w:rPr>
        <w:t xml:space="preserve"> Atestado de Saúde Ocupacional;</w:t>
      </w:r>
    </w:p>
    <w:p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Certidão Nega</w:t>
      </w:r>
      <w:r w:rsidR="002C43DA" w:rsidRPr="00587864">
        <w:rPr>
          <w:rFonts w:ascii="Arial" w:eastAsia="Arial" w:hAnsi="Arial" w:cs="Arial"/>
          <w:sz w:val="24"/>
          <w:szCs w:val="24"/>
          <w:highlight w:val="white"/>
        </w:rPr>
        <w:t>tiva de Antecedentes Criminais;</w:t>
      </w:r>
    </w:p>
    <w:p w:rsidR="00D353AF" w:rsidRPr="00587864" w:rsidRDefault="00D353AF"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Apresentar outros documentos que se </w:t>
      </w:r>
      <w:proofErr w:type="gramStart"/>
      <w:r w:rsidRPr="00587864">
        <w:rPr>
          <w:rFonts w:ascii="Arial" w:eastAsia="Arial" w:hAnsi="Arial" w:cs="Arial"/>
          <w:sz w:val="24"/>
          <w:szCs w:val="24"/>
          <w:highlight w:val="white"/>
        </w:rPr>
        <w:t>fizerem</w:t>
      </w:r>
      <w:proofErr w:type="gramEnd"/>
      <w:r w:rsidRPr="00587864">
        <w:rPr>
          <w:rFonts w:ascii="Arial" w:eastAsia="Arial" w:hAnsi="Arial" w:cs="Arial"/>
          <w:sz w:val="24"/>
          <w:szCs w:val="24"/>
          <w:highlight w:val="white"/>
        </w:rPr>
        <w:t xml:space="preserve"> n</w:t>
      </w:r>
      <w:r w:rsidR="002C43DA" w:rsidRPr="00587864">
        <w:rPr>
          <w:rFonts w:ascii="Arial" w:eastAsia="Arial" w:hAnsi="Arial" w:cs="Arial"/>
          <w:sz w:val="24"/>
          <w:szCs w:val="24"/>
          <w:highlight w:val="white"/>
        </w:rPr>
        <w:t>ecessários a época da admissão.</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Os classificados serão notificados a comparecer no departamento de Recursos Humanos, e terão o prazo de 02 (dois) dias úteis para apresentar a documentação exigida e assumir o cargo. O não comparecimento neste prazo acarretará na desistência automática, sendo convocado o próximo candidato de acordo com a classificação. </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 candidato que não aceitar</w:t>
      </w:r>
      <w:r w:rsidR="00D353AF" w:rsidRPr="00587864">
        <w:rPr>
          <w:rFonts w:ascii="Arial" w:eastAsia="Arial" w:hAnsi="Arial" w:cs="Arial"/>
          <w:sz w:val="24"/>
          <w:szCs w:val="24"/>
          <w:highlight w:val="white"/>
        </w:rPr>
        <w:t xml:space="preserve"> a vaga na primeira chamada</w:t>
      </w:r>
      <w:proofErr w:type="gramStart"/>
      <w:r w:rsidR="000C40B6">
        <w:rPr>
          <w:rFonts w:ascii="Arial" w:eastAsia="Arial" w:hAnsi="Arial" w:cs="Arial"/>
          <w:sz w:val="24"/>
          <w:szCs w:val="24"/>
          <w:highlight w:val="white"/>
        </w:rPr>
        <w:t>,</w:t>
      </w:r>
      <w:r w:rsidR="00C20DCD">
        <w:rPr>
          <w:rFonts w:ascii="Arial" w:eastAsia="Arial" w:hAnsi="Arial" w:cs="Arial"/>
          <w:sz w:val="24"/>
          <w:szCs w:val="24"/>
          <w:highlight w:val="white"/>
        </w:rPr>
        <w:t xml:space="preserve"> </w:t>
      </w:r>
      <w:r w:rsidR="000C40B6" w:rsidRPr="00587864">
        <w:rPr>
          <w:rFonts w:ascii="Arial" w:eastAsia="Arial" w:hAnsi="Arial" w:cs="Arial"/>
          <w:sz w:val="24"/>
          <w:szCs w:val="24"/>
          <w:highlight w:val="white"/>
        </w:rPr>
        <w:t>poderá</w:t>
      </w:r>
      <w:proofErr w:type="gramEnd"/>
      <w:r w:rsidRPr="00587864">
        <w:rPr>
          <w:rFonts w:ascii="Arial" w:eastAsia="Arial" w:hAnsi="Arial" w:cs="Arial"/>
          <w:sz w:val="24"/>
          <w:szCs w:val="24"/>
          <w:highlight w:val="white"/>
        </w:rPr>
        <w:t xml:space="preserve"> ser</w:t>
      </w:r>
      <w:r w:rsidR="00FE7BB0" w:rsidRPr="00587864">
        <w:rPr>
          <w:rFonts w:ascii="Arial" w:eastAsia="Arial" w:hAnsi="Arial" w:cs="Arial"/>
          <w:sz w:val="24"/>
          <w:szCs w:val="24"/>
          <w:highlight w:val="white"/>
        </w:rPr>
        <w:t xml:space="preserve"> </w:t>
      </w:r>
      <w:r w:rsidRPr="00587864">
        <w:rPr>
          <w:rFonts w:ascii="Arial" w:eastAsia="Arial" w:hAnsi="Arial" w:cs="Arial"/>
          <w:sz w:val="24"/>
          <w:szCs w:val="24"/>
          <w:highlight w:val="white"/>
        </w:rPr>
        <w:t xml:space="preserve">consultado </w:t>
      </w:r>
      <w:r w:rsidR="00B46DAB">
        <w:rPr>
          <w:rFonts w:ascii="Arial" w:eastAsia="Arial" w:hAnsi="Arial" w:cs="Arial"/>
          <w:sz w:val="24"/>
          <w:szCs w:val="24"/>
          <w:highlight w:val="white"/>
        </w:rPr>
        <w:t xml:space="preserve">somente </w:t>
      </w:r>
      <w:r w:rsidR="00D353AF" w:rsidRPr="00587864">
        <w:rPr>
          <w:rFonts w:ascii="Arial" w:eastAsia="Arial" w:hAnsi="Arial" w:cs="Arial"/>
          <w:sz w:val="24"/>
          <w:szCs w:val="24"/>
          <w:highlight w:val="white"/>
        </w:rPr>
        <w:t xml:space="preserve">mais uma vez </w:t>
      </w:r>
      <w:r w:rsidRPr="00587864">
        <w:rPr>
          <w:rFonts w:ascii="Arial" w:eastAsia="Arial" w:hAnsi="Arial" w:cs="Arial"/>
          <w:sz w:val="24"/>
          <w:szCs w:val="24"/>
          <w:highlight w:val="white"/>
        </w:rPr>
        <w:t>após a convocação dos demais aprovados, obedecendo novamente à ordem de classificação.</w:t>
      </w:r>
    </w:p>
    <w:p w:rsidR="007F12C9" w:rsidRPr="00587864" w:rsidRDefault="004225A4"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O candidato </w:t>
      </w:r>
      <w:r w:rsidR="00721B81" w:rsidRPr="00587864">
        <w:rPr>
          <w:rFonts w:ascii="Arial" w:eastAsia="Arial" w:hAnsi="Arial" w:cs="Arial"/>
          <w:sz w:val="24"/>
          <w:szCs w:val="24"/>
          <w:highlight w:val="white"/>
        </w:rPr>
        <w:t xml:space="preserve">deverá manter, durante todo o prazo de validade do </w:t>
      </w:r>
      <w:r w:rsidR="00C16E37" w:rsidRPr="00587864">
        <w:rPr>
          <w:rFonts w:ascii="Arial" w:eastAsia="Arial" w:hAnsi="Arial" w:cs="Arial"/>
          <w:sz w:val="24"/>
          <w:szCs w:val="24"/>
          <w:highlight w:val="white"/>
        </w:rPr>
        <w:t>Processo</w:t>
      </w:r>
      <w:r w:rsidR="00721B81" w:rsidRPr="00587864">
        <w:rPr>
          <w:rFonts w:ascii="Arial" w:eastAsia="Arial" w:hAnsi="Arial" w:cs="Arial"/>
          <w:sz w:val="24"/>
          <w:szCs w:val="24"/>
          <w:highlight w:val="white"/>
        </w:rPr>
        <w:t xml:space="preserve"> Seletivo, seu endereço atualizado junto ao Departamento de Recursos Humanos da Prefeitura Municipal de Irineópolis. Caso o candidato não seja localizado por alteração de endereço ou por endereço insuficiente, será considerado como desistente. </w:t>
      </w:r>
    </w:p>
    <w:p w:rsidR="007F12C9" w:rsidRPr="00587864" w:rsidRDefault="007F12C9">
      <w:pPr>
        <w:pStyle w:val="Normal1"/>
        <w:pBdr>
          <w:top w:val="nil"/>
          <w:left w:val="nil"/>
          <w:bottom w:val="nil"/>
          <w:right w:val="nil"/>
          <w:between w:val="nil"/>
        </w:pBdr>
        <w:spacing w:after="0" w:line="360" w:lineRule="auto"/>
        <w:ind w:firstLine="709"/>
        <w:jc w:val="both"/>
        <w:rPr>
          <w:rFonts w:ascii="Arial" w:eastAsia="Arial" w:hAnsi="Arial" w:cs="Arial"/>
          <w:b/>
          <w:sz w:val="28"/>
          <w:szCs w:val="28"/>
          <w:highlight w:val="white"/>
        </w:rPr>
      </w:pPr>
    </w:p>
    <w:p w:rsidR="007F12C9" w:rsidRPr="00587864" w:rsidRDefault="00721B81" w:rsidP="004225A4">
      <w:pPr>
        <w:pStyle w:val="Normal1"/>
        <w:numPr>
          <w:ilvl w:val="0"/>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b/>
          <w:sz w:val="24"/>
          <w:szCs w:val="24"/>
          <w:highlight w:val="white"/>
        </w:rPr>
        <w:t>DO REGIME JURÍDICO: </w:t>
      </w:r>
    </w:p>
    <w:p w:rsidR="007F12C9" w:rsidRPr="00587864" w:rsidRDefault="007F12C9">
      <w:pPr>
        <w:pStyle w:val="Normal1"/>
        <w:pBdr>
          <w:top w:val="nil"/>
          <w:left w:val="nil"/>
          <w:bottom w:val="nil"/>
          <w:right w:val="nil"/>
          <w:between w:val="nil"/>
        </w:pBdr>
        <w:spacing w:after="0" w:line="360" w:lineRule="auto"/>
        <w:ind w:firstLine="567"/>
        <w:rPr>
          <w:rFonts w:ascii="Arial" w:eastAsia="Arial" w:hAnsi="Arial" w:cs="Arial"/>
          <w:sz w:val="24"/>
          <w:szCs w:val="24"/>
          <w:highlight w:val="white"/>
        </w:rPr>
      </w:pPr>
    </w:p>
    <w:p w:rsidR="007F12C9" w:rsidRDefault="00721B81" w:rsidP="005954DE">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Os aprovados e classificados no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w:t>
      </w:r>
      <w:r w:rsidR="000C40B6">
        <w:rPr>
          <w:rFonts w:ascii="Arial" w:eastAsia="Arial" w:hAnsi="Arial" w:cs="Arial"/>
          <w:sz w:val="24"/>
          <w:szCs w:val="24"/>
          <w:highlight w:val="white"/>
        </w:rPr>
        <w:t>Seletivo serão admitidos sob o R</w:t>
      </w:r>
      <w:r w:rsidRPr="00587864">
        <w:rPr>
          <w:rFonts w:ascii="Arial" w:eastAsia="Arial" w:hAnsi="Arial" w:cs="Arial"/>
          <w:sz w:val="24"/>
          <w:szCs w:val="24"/>
          <w:highlight w:val="white"/>
        </w:rPr>
        <w:t xml:space="preserve">egime Especial Administrativo em Caráter Temporário, nos termos da Lei Complementar Municipal </w:t>
      </w:r>
      <w:r w:rsidRPr="00587864">
        <w:rPr>
          <w:rFonts w:ascii="Arial" w:eastAsia="Arial" w:hAnsi="Arial" w:cs="Arial"/>
          <w:sz w:val="24"/>
          <w:szCs w:val="24"/>
          <w:highlight w:val="white"/>
        </w:rPr>
        <w:lastRenderedPageBreak/>
        <w:t>064/2013</w:t>
      </w:r>
      <w:r w:rsidR="00A3675F" w:rsidRPr="00587864">
        <w:rPr>
          <w:rFonts w:ascii="Arial" w:eastAsia="Arial" w:hAnsi="Arial" w:cs="Arial"/>
          <w:sz w:val="24"/>
          <w:szCs w:val="24"/>
          <w:highlight w:val="white"/>
        </w:rPr>
        <w:t xml:space="preserve"> e demais alterações</w:t>
      </w:r>
      <w:r w:rsidRPr="00587864">
        <w:rPr>
          <w:rFonts w:ascii="Arial" w:eastAsia="Arial" w:hAnsi="Arial" w:cs="Arial"/>
          <w:sz w:val="24"/>
          <w:szCs w:val="24"/>
          <w:highlight w:val="white"/>
        </w:rPr>
        <w:t xml:space="preserve">, vinculados ao regime geral de Previdência Social. </w:t>
      </w:r>
    </w:p>
    <w:p w:rsidR="005954DE" w:rsidRPr="00587864" w:rsidRDefault="005954DE" w:rsidP="005954DE">
      <w:pPr>
        <w:pStyle w:val="Normal1"/>
        <w:pBdr>
          <w:top w:val="nil"/>
          <w:left w:val="nil"/>
          <w:bottom w:val="nil"/>
          <w:right w:val="nil"/>
          <w:between w:val="nil"/>
        </w:pBdr>
        <w:spacing w:after="0" w:line="360" w:lineRule="auto"/>
        <w:ind w:left="1077"/>
        <w:jc w:val="both"/>
        <w:rPr>
          <w:rFonts w:ascii="Arial" w:eastAsia="Arial" w:hAnsi="Arial" w:cs="Arial"/>
          <w:sz w:val="24"/>
          <w:szCs w:val="24"/>
          <w:highlight w:val="white"/>
        </w:rPr>
      </w:pPr>
    </w:p>
    <w:p w:rsidR="00A3675F" w:rsidRPr="00587864" w:rsidRDefault="00A3675F" w:rsidP="00A3675F">
      <w:pPr>
        <w:pStyle w:val="Normal1"/>
        <w:pBdr>
          <w:top w:val="nil"/>
          <w:left w:val="nil"/>
          <w:bottom w:val="nil"/>
          <w:right w:val="nil"/>
          <w:between w:val="nil"/>
        </w:pBdr>
        <w:spacing w:after="0" w:line="360" w:lineRule="auto"/>
        <w:ind w:left="567"/>
        <w:jc w:val="both"/>
        <w:rPr>
          <w:rFonts w:ascii="Arial" w:eastAsia="Arial" w:hAnsi="Arial" w:cs="Arial"/>
          <w:sz w:val="24"/>
          <w:szCs w:val="24"/>
          <w:highlight w:val="white"/>
        </w:rPr>
      </w:pPr>
    </w:p>
    <w:p w:rsidR="007F12C9" w:rsidRPr="00587864" w:rsidRDefault="00721B81" w:rsidP="004225A4">
      <w:pPr>
        <w:pStyle w:val="Normal1"/>
        <w:numPr>
          <w:ilvl w:val="0"/>
          <w:numId w:val="34"/>
        </w:numPr>
        <w:pBdr>
          <w:top w:val="nil"/>
          <w:left w:val="nil"/>
          <w:bottom w:val="nil"/>
          <w:right w:val="nil"/>
          <w:between w:val="nil"/>
        </w:pBdr>
        <w:spacing w:after="0" w:line="360" w:lineRule="auto"/>
        <w:ind w:left="0" w:firstLine="567"/>
        <w:jc w:val="both"/>
        <w:rPr>
          <w:rFonts w:ascii="Arial" w:eastAsia="Arial" w:hAnsi="Arial" w:cs="Arial"/>
          <w:sz w:val="24"/>
          <w:szCs w:val="24"/>
          <w:highlight w:val="white"/>
        </w:rPr>
      </w:pPr>
      <w:r w:rsidRPr="00587864">
        <w:rPr>
          <w:rFonts w:ascii="Arial" w:eastAsia="Arial" w:hAnsi="Arial" w:cs="Arial"/>
          <w:b/>
          <w:sz w:val="24"/>
          <w:szCs w:val="24"/>
          <w:highlight w:val="white"/>
        </w:rPr>
        <w:t xml:space="preserve"> DAS DISPOSIÇÕES FINAIS:</w:t>
      </w:r>
    </w:p>
    <w:p w:rsidR="007F12C9" w:rsidRPr="00587864" w:rsidRDefault="007F12C9">
      <w:pPr>
        <w:pStyle w:val="Normal1"/>
        <w:pBdr>
          <w:top w:val="nil"/>
          <w:left w:val="nil"/>
          <w:bottom w:val="nil"/>
          <w:right w:val="nil"/>
          <w:between w:val="nil"/>
        </w:pBdr>
        <w:spacing w:after="0" w:line="360" w:lineRule="auto"/>
        <w:ind w:firstLine="567"/>
        <w:jc w:val="both"/>
        <w:rPr>
          <w:rFonts w:ascii="Arial" w:eastAsia="Arial" w:hAnsi="Arial" w:cs="Arial"/>
          <w:b/>
          <w:sz w:val="16"/>
          <w:szCs w:val="16"/>
          <w:highlight w:val="white"/>
        </w:rPr>
      </w:pPr>
    </w:p>
    <w:p w:rsidR="007F12C9" w:rsidRPr="000C40B6"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Todos os casos omissos, problemas ou questões que surgirem e que não estejam expressamente previstos no presente Edital, serão resolvidos pela Comissão Organizadora do Processo Seletivo</w:t>
      </w:r>
      <w:r w:rsidRPr="000C40B6">
        <w:rPr>
          <w:rFonts w:ascii="Arial" w:eastAsia="Arial" w:hAnsi="Arial" w:cs="Arial"/>
          <w:sz w:val="24"/>
          <w:szCs w:val="24"/>
          <w:highlight w:val="white"/>
        </w:rPr>
        <w:t>, já devidamente constituída e nomeada pelo Prefeito M</w:t>
      </w:r>
      <w:r w:rsidR="008357EE">
        <w:rPr>
          <w:rFonts w:ascii="Arial" w:eastAsia="Arial" w:hAnsi="Arial" w:cs="Arial"/>
          <w:sz w:val="24"/>
          <w:szCs w:val="24"/>
          <w:highlight w:val="white"/>
        </w:rPr>
        <w:t>unicipal, através da Portaria n</w:t>
      </w:r>
      <w:r w:rsidR="008357EE">
        <w:rPr>
          <w:rFonts w:ascii="Arial" w:eastAsia="Arial" w:hAnsi="Arial" w:cs="Arial"/>
          <w:sz w:val="24"/>
          <w:szCs w:val="24"/>
        </w:rPr>
        <w:t>º</w:t>
      </w:r>
      <w:r w:rsidR="007F32D1">
        <w:rPr>
          <w:rFonts w:ascii="Arial" w:eastAsia="Arial" w:hAnsi="Arial" w:cs="Arial"/>
          <w:sz w:val="24"/>
          <w:szCs w:val="24"/>
        </w:rPr>
        <w:t xml:space="preserve"> </w:t>
      </w:r>
      <w:r w:rsidR="000C40B6" w:rsidRPr="000C40B6">
        <w:rPr>
          <w:rFonts w:ascii="Arial" w:eastAsia="Arial" w:hAnsi="Arial" w:cs="Arial"/>
          <w:sz w:val="24"/>
          <w:szCs w:val="24"/>
        </w:rPr>
        <w:t>178/2020</w:t>
      </w:r>
      <w:r w:rsidR="00A3675F" w:rsidRPr="000C40B6">
        <w:rPr>
          <w:rFonts w:ascii="Arial" w:eastAsia="Arial" w:hAnsi="Arial" w:cs="Arial"/>
          <w:sz w:val="24"/>
          <w:szCs w:val="24"/>
        </w:rPr>
        <w:t xml:space="preserve"> de 1</w:t>
      </w:r>
      <w:r w:rsidR="000C40B6" w:rsidRPr="000C40B6">
        <w:rPr>
          <w:rFonts w:ascii="Arial" w:eastAsia="Arial" w:hAnsi="Arial" w:cs="Arial"/>
          <w:sz w:val="24"/>
          <w:szCs w:val="24"/>
        </w:rPr>
        <w:t>2</w:t>
      </w:r>
      <w:r w:rsidRPr="000C40B6">
        <w:rPr>
          <w:rFonts w:ascii="Arial" w:eastAsia="Arial" w:hAnsi="Arial" w:cs="Arial"/>
          <w:sz w:val="24"/>
          <w:szCs w:val="24"/>
        </w:rPr>
        <w:t xml:space="preserve"> de </w:t>
      </w:r>
      <w:r w:rsidR="000C40B6" w:rsidRPr="000C40B6">
        <w:rPr>
          <w:rFonts w:ascii="Arial" w:eastAsia="Arial" w:hAnsi="Arial" w:cs="Arial"/>
          <w:sz w:val="24"/>
          <w:szCs w:val="24"/>
        </w:rPr>
        <w:t>maio de 2020</w:t>
      </w:r>
      <w:r w:rsidR="00FE7BB0" w:rsidRPr="000C40B6">
        <w:rPr>
          <w:rFonts w:ascii="Arial" w:eastAsia="Arial" w:hAnsi="Arial" w:cs="Arial"/>
          <w:sz w:val="24"/>
          <w:szCs w:val="24"/>
        </w:rPr>
        <w:t xml:space="preserve"> </w:t>
      </w:r>
      <w:r w:rsidRPr="000C40B6">
        <w:rPr>
          <w:rFonts w:ascii="Arial" w:eastAsia="Arial" w:hAnsi="Arial" w:cs="Arial"/>
          <w:sz w:val="24"/>
          <w:szCs w:val="24"/>
          <w:highlight w:val="white"/>
        </w:rPr>
        <w:t xml:space="preserve">tornando pública a decisão, cabendo </w:t>
      </w:r>
      <w:r w:rsidR="000C40B6" w:rsidRPr="000C40B6">
        <w:rPr>
          <w:rFonts w:ascii="Arial" w:eastAsia="Arial" w:hAnsi="Arial" w:cs="Arial"/>
          <w:sz w:val="24"/>
          <w:szCs w:val="24"/>
          <w:highlight w:val="white"/>
        </w:rPr>
        <w:t>recurso diretamente à Secretaria</w:t>
      </w:r>
      <w:r w:rsidRPr="000C40B6">
        <w:rPr>
          <w:rFonts w:ascii="Arial" w:eastAsia="Arial" w:hAnsi="Arial" w:cs="Arial"/>
          <w:sz w:val="24"/>
          <w:szCs w:val="24"/>
          <w:highlight w:val="white"/>
        </w:rPr>
        <w:t xml:space="preserve"> Municipal de</w:t>
      </w:r>
      <w:r w:rsidR="009857B7">
        <w:rPr>
          <w:rFonts w:ascii="Arial" w:eastAsia="Arial" w:hAnsi="Arial" w:cs="Arial"/>
          <w:sz w:val="24"/>
          <w:szCs w:val="24"/>
          <w:highlight w:val="white"/>
        </w:rPr>
        <w:t xml:space="preserve"> Educação de</w:t>
      </w:r>
      <w:r w:rsidRPr="000C40B6">
        <w:rPr>
          <w:rFonts w:ascii="Arial" w:eastAsia="Arial" w:hAnsi="Arial" w:cs="Arial"/>
          <w:sz w:val="24"/>
          <w:szCs w:val="24"/>
          <w:highlight w:val="white"/>
        </w:rPr>
        <w:t xml:space="preserve"> Irineópolis;</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 habilitação e classificação neste Proce</w:t>
      </w:r>
      <w:r w:rsidR="00A3675F" w:rsidRPr="00587864">
        <w:rPr>
          <w:rFonts w:ascii="Arial" w:eastAsia="Arial" w:hAnsi="Arial" w:cs="Arial"/>
          <w:sz w:val="24"/>
          <w:szCs w:val="24"/>
          <w:highlight w:val="white"/>
        </w:rPr>
        <w:t>sso Seletivo não asseguram o</w:t>
      </w:r>
      <w:r w:rsidRPr="00587864">
        <w:rPr>
          <w:rFonts w:ascii="Arial" w:eastAsia="Arial" w:hAnsi="Arial" w:cs="Arial"/>
          <w:sz w:val="24"/>
          <w:szCs w:val="24"/>
          <w:highlight w:val="white"/>
        </w:rPr>
        <w:t xml:space="preserve"> candidato o direito de ingresso automático nos quadros de profissionais contratados da Prefeitura Municipal de Irineópolis. A contratação deverá ser realizada dentro do inter</w:t>
      </w:r>
      <w:r w:rsidR="00587864">
        <w:rPr>
          <w:rFonts w:ascii="Arial" w:eastAsia="Arial" w:hAnsi="Arial" w:cs="Arial"/>
          <w:sz w:val="24"/>
          <w:szCs w:val="24"/>
          <w:highlight w:val="white"/>
        </w:rPr>
        <w:t>esse e necessidade da Secretaria</w:t>
      </w:r>
      <w:r w:rsidRPr="00587864">
        <w:rPr>
          <w:rFonts w:ascii="Arial" w:eastAsia="Arial" w:hAnsi="Arial" w:cs="Arial"/>
          <w:sz w:val="24"/>
          <w:szCs w:val="24"/>
          <w:highlight w:val="white"/>
        </w:rPr>
        <w:t xml:space="preserve"> Municipal de</w:t>
      </w:r>
      <w:r w:rsidR="00587864">
        <w:rPr>
          <w:rFonts w:ascii="Arial" w:eastAsia="Arial" w:hAnsi="Arial" w:cs="Arial"/>
          <w:sz w:val="24"/>
          <w:szCs w:val="24"/>
          <w:highlight w:val="white"/>
        </w:rPr>
        <w:t xml:space="preserve"> Educação de</w:t>
      </w:r>
      <w:r w:rsidRPr="00587864">
        <w:rPr>
          <w:rFonts w:ascii="Arial" w:eastAsia="Arial" w:hAnsi="Arial" w:cs="Arial"/>
          <w:sz w:val="24"/>
          <w:szCs w:val="24"/>
          <w:highlight w:val="white"/>
        </w:rPr>
        <w:t xml:space="preserve"> Irineópolis, observada a ordem de classificação dos candidatos;</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 candidato que fizer declaração falsa ou inexata e que não satisfazer às condições exigidas, poderá ter sua inscrição cancelada e declarados nulos todos os atos dela decorrentes.</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O presente </w:t>
      </w:r>
      <w:r w:rsidR="00C16E37" w:rsidRPr="00587864">
        <w:rPr>
          <w:rFonts w:ascii="Arial" w:eastAsia="Arial" w:hAnsi="Arial" w:cs="Arial"/>
          <w:sz w:val="24"/>
          <w:szCs w:val="24"/>
          <w:highlight w:val="white"/>
        </w:rPr>
        <w:t>processo</w:t>
      </w:r>
      <w:r w:rsidR="00B90FA6">
        <w:rPr>
          <w:rFonts w:ascii="Arial" w:eastAsia="Arial" w:hAnsi="Arial" w:cs="Arial"/>
          <w:sz w:val="24"/>
          <w:szCs w:val="24"/>
          <w:highlight w:val="white"/>
        </w:rPr>
        <w:t xml:space="preserve"> seletivo terá validade de (01</w:t>
      </w:r>
      <w:r w:rsidRPr="00587864">
        <w:rPr>
          <w:rFonts w:ascii="Arial" w:eastAsia="Arial" w:hAnsi="Arial" w:cs="Arial"/>
          <w:sz w:val="24"/>
          <w:szCs w:val="24"/>
          <w:highlight w:val="white"/>
        </w:rPr>
        <w:t xml:space="preserve">) um ano </w:t>
      </w:r>
      <w:r w:rsidR="00056ABA" w:rsidRPr="00587864">
        <w:rPr>
          <w:rFonts w:ascii="Arial" w:eastAsia="Arial" w:hAnsi="Arial" w:cs="Arial"/>
          <w:sz w:val="24"/>
          <w:szCs w:val="24"/>
          <w:highlight w:val="white"/>
        </w:rPr>
        <w:t xml:space="preserve">podendo ser </w:t>
      </w:r>
      <w:r w:rsidR="00B90FA6">
        <w:rPr>
          <w:rFonts w:ascii="Arial" w:eastAsia="Arial" w:hAnsi="Arial" w:cs="Arial"/>
          <w:sz w:val="24"/>
          <w:szCs w:val="24"/>
          <w:highlight w:val="white"/>
        </w:rPr>
        <w:t>prorrogável por mais (01</w:t>
      </w:r>
      <w:r w:rsidRPr="00587864">
        <w:rPr>
          <w:rFonts w:ascii="Arial" w:eastAsia="Arial" w:hAnsi="Arial" w:cs="Arial"/>
          <w:sz w:val="24"/>
          <w:szCs w:val="24"/>
          <w:highlight w:val="white"/>
        </w:rPr>
        <w:t xml:space="preserve">) um ano. </w:t>
      </w:r>
    </w:p>
    <w:p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 Comissão Organizadora do Processo Seletivo fará divulgar, sempre que necessárias normas complementares ao presente Edital.</w:t>
      </w:r>
    </w:p>
    <w:p w:rsidR="007F12C9"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Este Edital entra em vigor na data de sua publicação. </w:t>
      </w:r>
    </w:p>
    <w:p w:rsidR="007F32D1" w:rsidRDefault="007F32D1" w:rsidP="007F32D1">
      <w:pPr>
        <w:pStyle w:val="Normal1"/>
        <w:pBdr>
          <w:top w:val="nil"/>
          <w:left w:val="nil"/>
          <w:bottom w:val="nil"/>
          <w:right w:val="nil"/>
          <w:between w:val="nil"/>
        </w:pBdr>
        <w:spacing w:after="0" w:line="360" w:lineRule="auto"/>
        <w:jc w:val="both"/>
        <w:rPr>
          <w:rFonts w:ascii="Arial" w:eastAsia="Arial" w:hAnsi="Arial" w:cs="Arial"/>
          <w:sz w:val="24"/>
          <w:szCs w:val="24"/>
          <w:highlight w:val="white"/>
        </w:rPr>
      </w:pPr>
    </w:p>
    <w:p w:rsidR="007F32D1" w:rsidRDefault="007F32D1" w:rsidP="007F32D1">
      <w:pPr>
        <w:pStyle w:val="Normal1"/>
        <w:pBdr>
          <w:top w:val="nil"/>
          <w:left w:val="nil"/>
          <w:bottom w:val="nil"/>
          <w:right w:val="nil"/>
          <w:between w:val="nil"/>
        </w:pBdr>
        <w:spacing w:after="0" w:line="360" w:lineRule="auto"/>
        <w:jc w:val="both"/>
        <w:rPr>
          <w:rFonts w:ascii="Arial" w:eastAsia="Arial" w:hAnsi="Arial" w:cs="Arial"/>
          <w:sz w:val="24"/>
          <w:szCs w:val="24"/>
          <w:highlight w:val="white"/>
        </w:rPr>
      </w:pPr>
    </w:p>
    <w:p w:rsidR="007F32D1" w:rsidRPr="00587864" w:rsidRDefault="007F32D1" w:rsidP="007F32D1">
      <w:pPr>
        <w:pStyle w:val="Normal1"/>
        <w:pBdr>
          <w:top w:val="nil"/>
          <w:left w:val="nil"/>
          <w:bottom w:val="nil"/>
          <w:right w:val="nil"/>
          <w:between w:val="nil"/>
        </w:pBdr>
        <w:spacing w:after="0" w:line="360" w:lineRule="auto"/>
        <w:jc w:val="both"/>
        <w:rPr>
          <w:rFonts w:ascii="Arial" w:eastAsia="Arial" w:hAnsi="Arial" w:cs="Arial"/>
          <w:sz w:val="24"/>
          <w:szCs w:val="24"/>
          <w:highlight w:val="white"/>
        </w:rPr>
      </w:pPr>
    </w:p>
    <w:p w:rsidR="00056ABA" w:rsidRPr="00587864" w:rsidRDefault="00056ABA" w:rsidP="00056ABA">
      <w:pPr>
        <w:pStyle w:val="Normal1"/>
        <w:pBdr>
          <w:top w:val="nil"/>
          <w:left w:val="nil"/>
          <w:bottom w:val="nil"/>
          <w:right w:val="nil"/>
          <w:between w:val="nil"/>
        </w:pBdr>
        <w:spacing w:after="0" w:line="360" w:lineRule="auto"/>
        <w:jc w:val="both"/>
        <w:rPr>
          <w:rFonts w:ascii="Arial" w:eastAsia="Arial" w:hAnsi="Arial" w:cs="Arial"/>
          <w:sz w:val="24"/>
          <w:szCs w:val="24"/>
          <w:highlight w:val="white"/>
        </w:rPr>
      </w:pPr>
    </w:p>
    <w:p w:rsidR="00056ABA" w:rsidRPr="00B90FA6" w:rsidRDefault="00721B81" w:rsidP="007F32D1">
      <w:pPr>
        <w:pStyle w:val="Normal1"/>
        <w:spacing w:after="0" w:line="360" w:lineRule="auto"/>
        <w:ind w:left="1" w:firstLine="566"/>
        <w:jc w:val="center"/>
        <w:rPr>
          <w:rFonts w:ascii="Arial" w:eastAsia="Arial" w:hAnsi="Arial" w:cs="Arial"/>
          <w:sz w:val="24"/>
          <w:szCs w:val="24"/>
          <w:highlight w:val="white"/>
        </w:rPr>
      </w:pPr>
      <w:r w:rsidRPr="00B90FA6">
        <w:rPr>
          <w:rFonts w:ascii="Arial" w:eastAsia="Arial" w:hAnsi="Arial" w:cs="Arial"/>
          <w:sz w:val="24"/>
          <w:szCs w:val="24"/>
          <w:highlight w:val="white"/>
        </w:rPr>
        <w:t>Irineópolis (SC),</w:t>
      </w:r>
      <w:r w:rsidR="00A9018B">
        <w:rPr>
          <w:rFonts w:ascii="Arial" w:eastAsia="Arial" w:hAnsi="Arial" w:cs="Arial"/>
          <w:sz w:val="24"/>
          <w:szCs w:val="24"/>
          <w:highlight w:val="white"/>
        </w:rPr>
        <w:t xml:space="preserve"> 19</w:t>
      </w:r>
      <w:r w:rsidR="00B90FA6" w:rsidRPr="00B90FA6">
        <w:rPr>
          <w:rFonts w:ascii="Arial" w:eastAsia="Arial" w:hAnsi="Arial" w:cs="Arial"/>
          <w:sz w:val="24"/>
          <w:szCs w:val="24"/>
          <w:highlight w:val="white"/>
        </w:rPr>
        <w:t xml:space="preserve"> de maio</w:t>
      </w:r>
      <w:r w:rsidRPr="00B90FA6">
        <w:rPr>
          <w:rFonts w:ascii="Arial" w:eastAsia="Arial" w:hAnsi="Arial" w:cs="Arial"/>
          <w:sz w:val="24"/>
          <w:szCs w:val="24"/>
          <w:highlight w:val="white"/>
        </w:rPr>
        <w:t xml:space="preserve"> </w:t>
      </w:r>
      <w:r w:rsidR="00587864" w:rsidRPr="00B90FA6">
        <w:rPr>
          <w:rFonts w:ascii="Arial" w:eastAsia="Arial" w:hAnsi="Arial" w:cs="Arial"/>
          <w:sz w:val="24"/>
          <w:szCs w:val="24"/>
          <w:highlight w:val="white"/>
        </w:rPr>
        <w:t>de 2020.</w:t>
      </w:r>
    </w:p>
    <w:p w:rsidR="007F12C9" w:rsidRPr="00B90FA6" w:rsidRDefault="007F12C9" w:rsidP="00735B6B">
      <w:pPr>
        <w:pStyle w:val="Normal1"/>
        <w:spacing w:after="0" w:line="360" w:lineRule="auto"/>
        <w:rPr>
          <w:rFonts w:ascii="Arial" w:eastAsia="Arial" w:hAnsi="Arial" w:cs="Arial"/>
          <w:sz w:val="24"/>
          <w:szCs w:val="24"/>
          <w:highlight w:val="white"/>
        </w:rPr>
      </w:pPr>
    </w:p>
    <w:p w:rsidR="007F12C9" w:rsidRPr="00B90FA6" w:rsidRDefault="007F12C9">
      <w:pPr>
        <w:pStyle w:val="Normal1"/>
        <w:spacing w:after="0" w:line="360" w:lineRule="auto"/>
        <w:ind w:left="1" w:firstLine="566"/>
        <w:rPr>
          <w:rFonts w:ascii="Arial" w:eastAsia="Arial" w:hAnsi="Arial" w:cs="Arial"/>
          <w:sz w:val="24"/>
          <w:szCs w:val="24"/>
          <w:highlight w:val="white"/>
        </w:rPr>
      </w:pPr>
    </w:p>
    <w:p w:rsidR="007F12C9" w:rsidRPr="0046114C" w:rsidRDefault="00E51F82" w:rsidP="000C32E0">
      <w:pPr>
        <w:pStyle w:val="Normal1"/>
        <w:spacing w:after="0" w:line="360" w:lineRule="auto"/>
        <w:jc w:val="center"/>
        <w:rPr>
          <w:rFonts w:ascii="Arial" w:eastAsia="Arial" w:hAnsi="Arial" w:cs="Arial"/>
          <w:b/>
          <w:highlight w:val="white"/>
        </w:rPr>
      </w:pPr>
      <w:r w:rsidRPr="00B90FA6">
        <w:rPr>
          <w:rFonts w:ascii="Arial" w:eastAsia="Arial" w:hAnsi="Arial" w:cs="Arial"/>
          <w:b/>
          <w:highlight w:val="white"/>
        </w:rPr>
        <w:t xml:space="preserve">    </w:t>
      </w:r>
      <w:r w:rsidR="00735B6B" w:rsidRPr="0046114C">
        <w:rPr>
          <w:rFonts w:ascii="Arial" w:eastAsia="Arial" w:hAnsi="Arial" w:cs="Arial"/>
          <w:b/>
          <w:highlight w:val="white"/>
        </w:rPr>
        <w:t>LILLIAN ELIANE BATSCHAUER</w:t>
      </w:r>
    </w:p>
    <w:p w:rsidR="00735B6B" w:rsidRDefault="00721B81">
      <w:pPr>
        <w:pStyle w:val="Normal1"/>
        <w:spacing w:after="0" w:line="360" w:lineRule="auto"/>
        <w:jc w:val="both"/>
        <w:rPr>
          <w:rFonts w:ascii="Arial" w:eastAsia="Arial" w:hAnsi="Arial" w:cs="Arial"/>
          <w:b/>
        </w:rPr>
      </w:pPr>
      <w:r w:rsidRPr="0046114C">
        <w:rPr>
          <w:rFonts w:ascii="Arial" w:eastAsia="Arial" w:hAnsi="Arial" w:cs="Arial"/>
          <w:b/>
          <w:highlight w:val="white"/>
        </w:rPr>
        <w:t xml:space="preserve">                                        </w:t>
      </w:r>
      <w:r w:rsidR="00735B6B" w:rsidRPr="0046114C">
        <w:rPr>
          <w:rFonts w:ascii="Arial" w:eastAsia="Arial" w:hAnsi="Arial" w:cs="Arial"/>
          <w:b/>
          <w:highlight w:val="white"/>
        </w:rPr>
        <w:t xml:space="preserve">  </w:t>
      </w:r>
      <w:r w:rsidR="00735B6B" w:rsidRPr="00587864">
        <w:rPr>
          <w:rFonts w:ascii="Arial" w:eastAsia="Arial" w:hAnsi="Arial" w:cs="Arial"/>
          <w:b/>
        </w:rPr>
        <w:t>Secretária Municipal de Educação</w:t>
      </w:r>
    </w:p>
    <w:p w:rsidR="00B90FA6" w:rsidRDefault="00B90FA6">
      <w:pPr>
        <w:pStyle w:val="Normal1"/>
        <w:spacing w:after="0" w:line="360" w:lineRule="auto"/>
        <w:jc w:val="both"/>
        <w:rPr>
          <w:rFonts w:ascii="Arial" w:eastAsia="Arial" w:hAnsi="Arial" w:cs="Arial"/>
          <w:b/>
        </w:rPr>
      </w:pPr>
    </w:p>
    <w:p w:rsidR="00B90FA6" w:rsidRDefault="00B90FA6">
      <w:pPr>
        <w:pStyle w:val="Normal1"/>
        <w:spacing w:after="0" w:line="360" w:lineRule="auto"/>
        <w:jc w:val="both"/>
        <w:rPr>
          <w:rFonts w:ascii="Arial" w:eastAsia="Arial" w:hAnsi="Arial" w:cs="Arial"/>
          <w:b/>
        </w:rPr>
      </w:pPr>
    </w:p>
    <w:p w:rsidR="00B90FA6" w:rsidRDefault="00B90FA6">
      <w:pPr>
        <w:pStyle w:val="Normal1"/>
        <w:spacing w:after="0" w:line="360" w:lineRule="auto"/>
        <w:jc w:val="both"/>
        <w:rPr>
          <w:rFonts w:ascii="Arial" w:eastAsia="Arial" w:hAnsi="Arial" w:cs="Arial"/>
          <w:b/>
        </w:rPr>
      </w:pPr>
    </w:p>
    <w:p w:rsidR="00B90FA6" w:rsidRDefault="00B90FA6">
      <w:pPr>
        <w:pStyle w:val="Normal1"/>
        <w:spacing w:after="0" w:line="360" w:lineRule="auto"/>
        <w:jc w:val="both"/>
        <w:rPr>
          <w:rFonts w:ascii="Arial" w:eastAsia="Arial" w:hAnsi="Arial" w:cs="Arial"/>
          <w:b/>
        </w:rPr>
      </w:pPr>
    </w:p>
    <w:p w:rsidR="00B90FA6" w:rsidRDefault="00B90FA6">
      <w:pPr>
        <w:pStyle w:val="Normal1"/>
        <w:spacing w:after="0" w:line="360" w:lineRule="auto"/>
        <w:jc w:val="both"/>
        <w:rPr>
          <w:rFonts w:ascii="Arial" w:eastAsia="Arial" w:hAnsi="Arial" w:cs="Arial"/>
          <w:b/>
        </w:rPr>
      </w:pPr>
    </w:p>
    <w:p w:rsidR="00B90FA6" w:rsidRDefault="00B90FA6">
      <w:pPr>
        <w:pStyle w:val="Normal1"/>
        <w:spacing w:after="0" w:line="360" w:lineRule="auto"/>
        <w:jc w:val="both"/>
        <w:rPr>
          <w:rFonts w:ascii="Arial" w:eastAsia="Arial" w:hAnsi="Arial" w:cs="Arial"/>
          <w:b/>
        </w:rPr>
      </w:pPr>
    </w:p>
    <w:p w:rsidR="00B90FA6" w:rsidRPr="00587864" w:rsidRDefault="00B90FA6">
      <w:pPr>
        <w:pStyle w:val="Normal1"/>
        <w:spacing w:after="0" w:line="360" w:lineRule="auto"/>
        <w:jc w:val="both"/>
        <w:rPr>
          <w:rFonts w:ascii="Arial" w:eastAsia="Arial" w:hAnsi="Arial" w:cs="Arial"/>
          <w:b/>
        </w:rPr>
      </w:pPr>
    </w:p>
    <w:p w:rsidR="00584087" w:rsidRDefault="00584087" w:rsidP="00584087">
      <w:pPr>
        <w:pStyle w:val="Normal1"/>
        <w:spacing w:after="0" w:line="360" w:lineRule="auto"/>
        <w:jc w:val="both"/>
        <w:rPr>
          <w:rFonts w:ascii="Arial" w:eastAsia="Arial" w:hAnsi="Arial" w:cs="Arial"/>
          <w:b/>
        </w:rPr>
      </w:pPr>
    </w:p>
    <w:p w:rsidR="00D97C0E" w:rsidRPr="00584087" w:rsidRDefault="00D97C0E" w:rsidP="00584087">
      <w:pPr>
        <w:pStyle w:val="Normal1"/>
        <w:spacing w:after="0" w:line="360" w:lineRule="auto"/>
        <w:jc w:val="center"/>
        <w:rPr>
          <w:rFonts w:ascii="Arial" w:eastAsia="Arial" w:hAnsi="Arial" w:cs="Arial"/>
          <w:b/>
          <w:highlight w:val="white"/>
        </w:rPr>
      </w:pPr>
      <w:r w:rsidRPr="00587864">
        <w:rPr>
          <w:rFonts w:ascii="Arial" w:eastAsia="Arial" w:hAnsi="Arial" w:cs="Arial"/>
          <w:b/>
          <w:sz w:val="24"/>
          <w:szCs w:val="24"/>
          <w:highlight w:val="white"/>
        </w:rPr>
        <w:t>SELETIVO PARA CONTRATAÇÃO TEMPORÁRIA</w:t>
      </w:r>
    </w:p>
    <w:p w:rsidR="00D97C0E" w:rsidRPr="00587864" w:rsidRDefault="00735B6B" w:rsidP="00D97C0E">
      <w:pPr>
        <w:pStyle w:val="Normal1"/>
        <w:shd w:val="clear" w:color="auto" w:fill="F8F8F8"/>
        <w:spacing w:after="0" w:line="24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t>EDITAL Nº 001/2020</w:t>
      </w:r>
    </w:p>
    <w:p w:rsidR="00D97C0E" w:rsidRPr="00587864" w:rsidRDefault="004E34E7" w:rsidP="00D97C0E">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Secretaria</w:t>
      </w:r>
      <w:r w:rsidR="00D97C0E" w:rsidRPr="00587864">
        <w:rPr>
          <w:rFonts w:ascii="Arial" w:eastAsia="Arial" w:hAnsi="Arial" w:cs="Arial"/>
          <w:b/>
          <w:sz w:val="24"/>
          <w:szCs w:val="24"/>
          <w:highlight w:val="white"/>
        </w:rPr>
        <w:t xml:space="preserve"> Municipal de</w:t>
      </w:r>
      <w:r>
        <w:rPr>
          <w:rFonts w:ascii="Arial" w:eastAsia="Arial" w:hAnsi="Arial" w:cs="Arial"/>
          <w:b/>
          <w:sz w:val="24"/>
          <w:szCs w:val="24"/>
          <w:highlight w:val="white"/>
        </w:rPr>
        <w:t xml:space="preserve"> Educação de</w:t>
      </w:r>
      <w:r w:rsidR="00D97C0E" w:rsidRPr="00587864">
        <w:rPr>
          <w:rFonts w:ascii="Arial" w:eastAsia="Arial" w:hAnsi="Arial" w:cs="Arial"/>
          <w:b/>
          <w:sz w:val="24"/>
          <w:szCs w:val="24"/>
          <w:highlight w:val="white"/>
        </w:rPr>
        <w:t xml:space="preserve"> Irineópolis</w:t>
      </w:r>
    </w:p>
    <w:p w:rsidR="00D97C0E" w:rsidRPr="00587864" w:rsidRDefault="00D97C0E" w:rsidP="00D97C0E">
      <w:pPr>
        <w:pStyle w:val="Normal1"/>
        <w:shd w:val="clear" w:color="auto" w:fill="F8F8F8"/>
        <w:spacing w:after="0" w:line="240" w:lineRule="auto"/>
        <w:jc w:val="center"/>
        <w:rPr>
          <w:rFonts w:ascii="Arial" w:eastAsia="Arial" w:hAnsi="Arial" w:cs="Arial"/>
          <w:b/>
          <w:sz w:val="24"/>
          <w:szCs w:val="24"/>
          <w:highlight w:val="white"/>
        </w:rPr>
      </w:pPr>
    </w:p>
    <w:p w:rsidR="00D97C0E" w:rsidRPr="00587864" w:rsidRDefault="00D97C0E" w:rsidP="00D97C0E">
      <w:pPr>
        <w:pStyle w:val="Normal1"/>
        <w:spacing w:after="0"/>
        <w:jc w:val="center"/>
        <w:rPr>
          <w:rFonts w:ascii="Arial" w:eastAsia="Arial" w:hAnsi="Arial" w:cs="Arial"/>
          <w:b/>
          <w:sz w:val="24"/>
          <w:szCs w:val="24"/>
          <w:highlight w:val="white"/>
        </w:rPr>
      </w:pPr>
      <w:r w:rsidRPr="00587864">
        <w:rPr>
          <w:rFonts w:ascii="Arial" w:eastAsia="Arial" w:hAnsi="Arial" w:cs="Arial"/>
          <w:b/>
          <w:sz w:val="24"/>
          <w:szCs w:val="24"/>
          <w:highlight w:val="white"/>
        </w:rPr>
        <w:t>ANEXO I</w:t>
      </w:r>
    </w:p>
    <w:p w:rsidR="00D97C0E" w:rsidRPr="00587864" w:rsidRDefault="00D97C0E" w:rsidP="00D97C0E">
      <w:pPr>
        <w:pStyle w:val="Normal1"/>
        <w:spacing w:after="0"/>
        <w:jc w:val="center"/>
        <w:rPr>
          <w:rFonts w:ascii="Arial" w:eastAsia="Arial" w:hAnsi="Arial" w:cs="Arial"/>
          <w:sz w:val="24"/>
          <w:szCs w:val="24"/>
          <w:highlight w:val="white"/>
        </w:rPr>
      </w:pPr>
    </w:p>
    <w:p w:rsidR="00D97C0E" w:rsidRPr="00587864" w:rsidRDefault="00D97C0E" w:rsidP="00D97C0E">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highlight w:val="white"/>
        </w:rPr>
      </w:pPr>
      <w:r w:rsidRPr="00587864">
        <w:rPr>
          <w:rFonts w:ascii="Arial" w:eastAsia="Arial" w:hAnsi="Arial" w:cs="Arial"/>
          <w:b/>
          <w:sz w:val="24"/>
          <w:szCs w:val="24"/>
          <w:highlight w:val="white"/>
        </w:rPr>
        <w:t>CONTEÚDO PROGRAMÁTICO</w:t>
      </w:r>
    </w:p>
    <w:p w:rsidR="002D7DE4" w:rsidRPr="00587864" w:rsidRDefault="002D7DE4">
      <w:pPr>
        <w:pStyle w:val="Normal1"/>
        <w:spacing w:after="0"/>
        <w:jc w:val="center"/>
        <w:rPr>
          <w:rFonts w:ascii="Arial" w:eastAsia="Arial" w:hAnsi="Arial" w:cs="Arial"/>
          <w:b/>
          <w:sz w:val="24"/>
          <w:szCs w:val="24"/>
          <w:highlight w:val="white"/>
        </w:rPr>
      </w:pPr>
    </w:p>
    <w:p w:rsidR="002D7DE4" w:rsidRPr="00587864" w:rsidRDefault="002D7DE4" w:rsidP="007E2099">
      <w:pPr>
        <w:pStyle w:val="Normal1"/>
        <w:spacing w:after="0" w:line="360" w:lineRule="auto"/>
        <w:jc w:val="center"/>
        <w:rPr>
          <w:rFonts w:ascii="Arial" w:eastAsia="Arial" w:hAnsi="Arial" w:cs="Arial"/>
          <w:b/>
          <w:sz w:val="24"/>
          <w:szCs w:val="24"/>
          <w:highlight w:val="white"/>
        </w:rPr>
      </w:pPr>
    </w:p>
    <w:p w:rsidR="007F12C9" w:rsidRPr="00587864" w:rsidRDefault="00721B81" w:rsidP="007E2099">
      <w:pPr>
        <w:pStyle w:val="Normal1"/>
        <w:spacing w:after="0" w:line="360" w:lineRule="auto"/>
        <w:jc w:val="both"/>
        <w:rPr>
          <w:rFonts w:ascii="Arial" w:eastAsia="Arial" w:hAnsi="Arial" w:cs="Arial"/>
          <w:b/>
          <w:sz w:val="24"/>
          <w:szCs w:val="24"/>
          <w:highlight w:val="white"/>
        </w:rPr>
      </w:pPr>
      <w:r w:rsidRPr="00587864">
        <w:rPr>
          <w:rFonts w:ascii="Arial" w:eastAsia="Arial" w:hAnsi="Arial" w:cs="Arial"/>
          <w:b/>
          <w:sz w:val="24"/>
          <w:szCs w:val="24"/>
          <w:highlight w:val="white"/>
        </w:rPr>
        <w:t>Cargos:</w:t>
      </w:r>
    </w:p>
    <w:p w:rsidR="002D7DE4" w:rsidRPr="00587864" w:rsidRDefault="002D7DE4" w:rsidP="00735B6B">
      <w:pPr>
        <w:pStyle w:val="NormalWeb"/>
        <w:spacing w:before="0" w:beforeAutospacing="0" w:after="0" w:afterAutospacing="0" w:line="360" w:lineRule="auto"/>
        <w:jc w:val="both"/>
        <w:rPr>
          <w:rFonts w:ascii="Arial" w:hAnsi="Arial" w:cs="Arial"/>
          <w:bCs/>
          <w:lang w:val="pt-PT"/>
        </w:rPr>
      </w:pPr>
    </w:p>
    <w:p w:rsidR="002D7DE4" w:rsidRPr="00587864" w:rsidRDefault="002D7DE4" w:rsidP="007E2099">
      <w:pPr>
        <w:autoSpaceDE w:val="0"/>
        <w:autoSpaceDN w:val="0"/>
        <w:adjustRightInd w:val="0"/>
        <w:spacing w:line="360" w:lineRule="auto"/>
        <w:rPr>
          <w:rFonts w:ascii="Arial" w:hAnsi="Arial" w:cs="Arial"/>
          <w:b/>
          <w:sz w:val="24"/>
          <w:szCs w:val="24"/>
        </w:rPr>
      </w:pPr>
      <w:r w:rsidRPr="00587864">
        <w:rPr>
          <w:rFonts w:ascii="Arial" w:hAnsi="Arial" w:cs="Arial"/>
          <w:b/>
          <w:sz w:val="24"/>
          <w:szCs w:val="24"/>
        </w:rPr>
        <w:t>PROFESSOR DE ARTES</w:t>
      </w:r>
    </w:p>
    <w:p w:rsidR="002D7DE4" w:rsidRPr="00587864" w:rsidRDefault="002D7DE4" w:rsidP="007E2099">
      <w:pPr>
        <w:autoSpaceDE w:val="0"/>
        <w:autoSpaceDN w:val="0"/>
        <w:adjustRightInd w:val="0"/>
        <w:spacing w:line="360" w:lineRule="auto"/>
        <w:jc w:val="both"/>
        <w:rPr>
          <w:rFonts w:ascii="Arial" w:hAnsi="Arial" w:cs="Arial"/>
          <w:sz w:val="24"/>
          <w:szCs w:val="24"/>
        </w:rPr>
      </w:pPr>
      <w:r w:rsidRPr="00587864">
        <w:rPr>
          <w:rFonts w:ascii="Arial" w:hAnsi="Arial" w:cs="Arial"/>
          <w:sz w:val="24"/>
          <w:szCs w:val="24"/>
        </w:rPr>
        <w:t>Tendências educacionais na sala de aula: correntes teóricas e alternativas metodológicas</w:t>
      </w:r>
      <w:r w:rsidR="000C32E0" w:rsidRPr="00587864">
        <w:rPr>
          <w:rFonts w:ascii="Arial" w:hAnsi="Arial" w:cs="Arial"/>
          <w:sz w:val="24"/>
          <w:szCs w:val="24"/>
        </w:rPr>
        <w:t xml:space="preserve">, </w:t>
      </w:r>
      <w:r w:rsidR="00E83D32" w:rsidRPr="00587864">
        <w:rPr>
          <w:rFonts w:ascii="Arial" w:hAnsi="Arial" w:cs="Arial"/>
          <w:sz w:val="24"/>
          <w:szCs w:val="24"/>
        </w:rPr>
        <w:t>M</w:t>
      </w:r>
      <w:r w:rsidR="000C32E0" w:rsidRPr="00587864">
        <w:rPr>
          <w:rFonts w:ascii="Arial" w:hAnsi="Arial" w:cs="Arial"/>
          <w:sz w:val="24"/>
          <w:szCs w:val="24"/>
        </w:rPr>
        <w:t>etodologias Ativas</w:t>
      </w:r>
      <w:r w:rsidRPr="00587864">
        <w:rPr>
          <w:rFonts w:ascii="Arial" w:hAnsi="Arial" w:cs="Arial"/>
          <w:sz w:val="24"/>
          <w:szCs w:val="24"/>
        </w:rPr>
        <w:t xml:space="preserve">. A construção do conhecimento: papel do </w:t>
      </w:r>
      <w:r w:rsidRPr="00587864">
        <w:rPr>
          <w:rFonts w:ascii="Arial" w:hAnsi="Arial" w:cs="Arial"/>
          <w:sz w:val="24"/>
          <w:szCs w:val="24"/>
        </w:rPr>
        <w:lastRenderedPageBreak/>
        <w:t>educador. A interdisciplinaridade e a transdisciplinaridade no processo de ensinar a aprender.</w:t>
      </w:r>
      <w:r w:rsidR="000C32E0" w:rsidRPr="00587864">
        <w:rPr>
          <w:rFonts w:ascii="Arial" w:hAnsi="Arial" w:cs="Arial"/>
        </w:rPr>
        <w:t xml:space="preserve"> </w:t>
      </w:r>
      <w:r w:rsidR="00472F0E" w:rsidRPr="00587864">
        <w:rPr>
          <w:rFonts w:ascii="Arial" w:hAnsi="Arial" w:cs="Arial"/>
          <w:sz w:val="24"/>
          <w:szCs w:val="24"/>
        </w:rPr>
        <w:t>O plane</w:t>
      </w:r>
      <w:r w:rsidR="008874DA" w:rsidRPr="00587864">
        <w:rPr>
          <w:rFonts w:ascii="Arial" w:hAnsi="Arial" w:cs="Arial"/>
          <w:sz w:val="24"/>
          <w:szCs w:val="24"/>
        </w:rPr>
        <w:t xml:space="preserve">jamento em educação. Avaliação </w:t>
      </w:r>
      <w:proofErr w:type="gramStart"/>
      <w:r w:rsidR="008874DA" w:rsidRPr="00587864">
        <w:rPr>
          <w:rFonts w:ascii="Arial" w:hAnsi="Arial" w:cs="Arial"/>
          <w:sz w:val="24"/>
          <w:szCs w:val="24"/>
        </w:rPr>
        <w:t>e</w:t>
      </w:r>
      <w:r w:rsidR="00472F0E" w:rsidRPr="00587864">
        <w:rPr>
          <w:rFonts w:ascii="Arial" w:hAnsi="Arial" w:cs="Arial"/>
          <w:sz w:val="24"/>
          <w:szCs w:val="24"/>
        </w:rPr>
        <w:t>scolar</w:t>
      </w:r>
      <w:r w:rsidR="00472F0E" w:rsidRPr="00587864">
        <w:rPr>
          <w:rFonts w:ascii="Arial" w:hAnsi="Arial" w:cs="Arial"/>
        </w:rPr>
        <w:t>.</w:t>
      </w:r>
      <w:proofErr w:type="gramEnd"/>
      <w:r w:rsidRPr="00587864">
        <w:rPr>
          <w:rFonts w:ascii="Arial" w:hAnsi="Arial" w:cs="Arial"/>
          <w:sz w:val="24"/>
          <w:szCs w:val="24"/>
        </w:rPr>
        <w:t>História da Arte. A Arte-Educação no Brasil. As abordagens metodológicas no ensino das Artes Visuais. O uso das imagens no ensino das Artes Visuais. Cultura afro-brasileira, africana e indígena. A educação musical no contexto atual. O ensino de música na educação básica. Pressupostos metodológicos do ensino de música.  A diversidade cultural no ensino de música.  História da música: da antiguidade aos tempos atuais. Arte e meio ambiente. Elementos Visuais. História do Teatro: da antiguidade aos tempos atuais. Pressupostos metodológicos do ensino do Teatro.  Linguagem cênica. elementos formais, formas teatrais.  O ensino do teatro na Educação Básica. História da dança: das primeiras manifestações aos dias atuais. Aspectos culturais, sociais e históricos das diferentes formas de dança: erudita, popular, folclórica, antiga e contemporânea. Estrutura e funcionamento do corpo e os elementos que compreendem seu movimento. Pressupostos metodológicos do ensino da dança.</w:t>
      </w:r>
      <w:r w:rsidR="008874DA" w:rsidRPr="00587864">
        <w:rPr>
          <w:rFonts w:ascii="Arial" w:hAnsi="Arial" w:cs="Arial"/>
          <w:sz w:val="24"/>
          <w:szCs w:val="24"/>
        </w:rPr>
        <w:t xml:space="preserve"> T</w:t>
      </w:r>
      <w:r w:rsidRPr="00587864">
        <w:rPr>
          <w:rFonts w:ascii="Arial" w:hAnsi="Arial" w:cs="Arial"/>
          <w:sz w:val="24"/>
          <w:szCs w:val="24"/>
        </w:rPr>
        <w:t>ranstornos de aprendizagem (</w:t>
      </w:r>
      <w:r w:rsidRPr="00587864">
        <w:rPr>
          <w:rFonts w:ascii="Arial" w:hAnsi="Arial" w:cs="Arial"/>
          <w:bCs/>
          <w:sz w:val="24"/>
          <w:szCs w:val="24"/>
        </w:rPr>
        <w:t>discalculia, dislexia,</w:t>
      </w:r>
      <w:r w:rsidR="00B90FA6">
        <w:rPr>
          <w:rFonts w:ascii="Arial" w:hAnsi="Arial" w:cs="Arial"/>
          <w:bCs/>
          <w:sz w:val="24"/>
          <w:szCs w:val="24"/>
        </w:rPr>
        <w:t xml:space="preserve"> </w:t>
      </w:r>
      <w:r w:rsidRPr="00587864">
        <w:rPr>
          <w:rFonts w:ascii="Arial" w:hAnsi="Arial" w:cs="Arial"/>
          <w:bCs/>
          <w:sz w:val="24"/>
          <w:szCs w:val="24"/>
        </w:rPr>
        <w:t>disgrafia, disortografia, disartria e  TDAH).</w:t>
      </w:r>
      <w:r w:rsidRPr="00587864">
        <w:rPr>
          <w:rFonts w:ascii="Arial" w:hAnsi="Arial" w:cs="Arial"/>
          <w:sz w:val="24"/>
          <w:szCs w:val="24"/>
        </w:rPr>
        <w:t xml:space="preserve">   Eixos da Base Nacional Comum Curricular.</w:t>
      </w:r>
    </w:p>
    <w:p w:rsidR="00D97C0E" w:rsidRPr="00587864" w:rsidRDefault="00D97C0E" w:rsidP="00D97C0E">
      <w:pPr>
        <w:spacing w:line="360" w:lineRule="auto"/>
        <w:rPr>
          <w:rFonts w:ascii="Arial" w:hAnsi="Arial" w:cs="Arial"/>
          <w:b/>
          <w:sz w:val="24"/>
          <w:szCs w:val="24"/>
        </w:rPr>
      </w:pPr>
    </w:p>
    <w:p w:rsidR="00D97C0E" w:rsidRPr="00587864" w:rsidRDefault="00D97C0E" w:rsidP="00D97C0E">
      <w:pPr>
        <w:spacing w:line="360" w:lineRule="auto"/>
        <w:rPr>
          <w:rFonts w:ascii="Arial" w:hAnsi="Arial" w:cs="Arial"/>
          <w:b/>
          <w:sz w:val="24"/>
          <w:szCs w:val="24"/>
        </w:rPr>
      </w:pPr>
      <w:r w:rsidRPr="00587864">
        <w:rPr>
          <w:rFonts w:ascii="Arial" w:hAnsi="Arial" w:cs="Arial"/>
          <w:b/>
          <w:sz w:val="24"/>
          <w:szCs w:val="24"/>
        </w:rPr>
        <w:t>PROFESSOR DE INGLÊS</w:t>
      </w:r>
    </w:p>
    <w:p w:rsidR="00D97C0E" w:rsidRPr="00587864" w:rsidRDefault="00400545" w:rsidP="00D97C0E">
      <w:pPr>
        <w:autoSpaceDE w:val="0"/>
        <w:autoSpaceDN w:val="0"/>
        <w:adjustRightInd w:val="0"/>
        <w:spacing w:line="360" w:lineRule="auto"/>
        <w:jc w:val="both"/>
        <w:rPr>
          <w:rFonts w:ascii="Arial" w:hAnsi="Arial" w:cs="Arial"/>
          <w:sz w:val="24"/>
          <w:szCs w:val="24"/>
        </w:rPr>
      </w:pPr>
      <w:r w:rsidRPr="00587864">
        <w:rPr>
          <w:rFonts w:ascii="Arial" w:hAnsi="Arial" w:cs="Arial"/>
          <w:sz w:val="24"/>
          <w:szCs w:val="24"/>
        </w:rPr>
        <w:t>Tendências educacionais na sala de aula: correntes teóricas e alternativas metodológicas (Metodologias Ativas). A construção do conhecimento: papel do educador. A interdisciplinaridade e a transdisciplinaridade no processo de ensinar a aprender. Inclusão Escolar.</w:t>
      </w:r>
      <w:r w:rsidR="00D97C0E" w:rsidRPr="00587864">
        <w:rPr>
          <w:rFonts w:ascii="Arial" w:hAnsi="Arial" w:cs="Arial"/>
          <w:sz w:val="24"/>
          <w:szCs w:val="24"/>
        </w:rPr>
        <w:t xml:space="preserve"> O atual sistema educacional brasileiro: LDB.</w:t>
      </w:r>
      <w:r w:rsidR="008874DA" w:rsidRPr="00587864">
        <w:rPr>
          <w:rFonts w:ascii="Arial" w:hAnsi="Arial" w:cs="Arial"/>
          <w:sz w:val="24"/>
          <w:szCs w:val="24"/>
        </w:rPr>
        <w:t xml:space="preserve"> </w:t>
      </w:r>
      <w:r w:rsidR="00D97C0E" w:rsidRPr="00587864">
        <w:rPr>
          <w:rFonts w:ascii="Arial" w:hAnsi="Arial" w:cs="Arial"/>
          <w:sz w:val="24"/>
          <w:szCs w:val="24"/>
        </w:rPr>
        <w:t xml:space="preserve">Projeto político-pedagógico: fundamentos para a orientação, planejamento e </w:t>
      </w:r>
      <w:proofErr w:type="gramStart"/>
      <w:r w:rsidR="00D97C0E" w:rsidRPr="00587864">
        <w:rPr>
          <w:rFonts w:ascii="Arial" w:hAnsi="Arial" w:cs="Arial"/>
          <w:sz w:val="24"/>
          <w:szCs w:val="24"/>
        </w:rPr>
        <w:t>implementação</w:t>
      </w:r>
      <w:proofErr w:type="gramEnd"/>
      <w:r w:rsidR="00D97C0E" w:rsidRPr="00587864">
        <w:rPr>
          <w:rFonts w:ascii="Arial" w:hAnsi="Arial" w:cs="Arial"/>
          <w:sz w:val="24"/>
          <w:szCs w:val="24"/>
        </w:rPr>
        <w:t xml:space="preserve"> de ações voltadas ao desenvolvimento humano pleno, tomando como foco o processo ensino-aprendizagem. O planejamento em educação. Avaliação Escolar. Avaliação na educação infantil. Noções de desenvolvimento infantil. O lúdico e os jogos </w:t>
      </w:r>
      <w:r w:rsidR="008874DA" w:rsidRPr="00587864">
        <w:rPr>
          <w:rFonts w:ascii="Arial" w:hAnsi="Arial" w:cs="Arial"/>
          <w:sz w:val="24"/>
          <w:szCs w:val="24"/>
        </w:rPr>
        <w:t xml:space="preserve">no ensino da língua inglesa. </w:t>
      </w:r>
      <w:r w:rsidR="00D97C0E" w:rsidRPr="00587864">
        <w:rPr>
          <w:rFonts w:ascii="Arial" w:hAnsi="Arial" w:cs="Arial"/>
          <w:sz w:val="24"/>
          <w:szCs w:val="24"/>
        </w:rPr>
        <w:lastRenderedPageBreak/>
        <w:t>Concepção de alfabetização, leitura e escrita. Direitos da criança e do adolescente. Os direitos fundamentais da criança: saúde, proteção, educação, lazer e esporte. Ética no trabalho docente. Constituição Federal de 1988 (arts</w:t>
      </w:r>
      <w:smartTag w:uri="urn:schemas-microsoft-com:office:smarttags" w:element="metricconverter">
        <w:smartTagPr>
          <w:attr w:name="ProductID" w:val="205 a"/>
        </w:smartTagPr>
        <w:r w:rsidR="00D97C0E" w:rsidRPr="00587864">
          <w:rPr>
            <w:rFonts w:ascii="Arial" w:hAnsi="Arial" w:cs="Arial"/>
            <w:sz w:val="24"/>
            <w:szCs w:val="24"/>
          </w:rPr>
          <w:t>205 a</w:t>
        </w:r>
      </w:smartTag>
      <w:r w:rsidR="00D97C0E" w:rsidRPr="00587864">
        <w:rPr>
          <w:rFonts w:ascii="Arial" w:hAnsi="Arial" w:cs="Arial"/>
          <w:sz w:val="24"/>
          <w:szCs w:val="24"/>
        </w:rPr>
        <w:t xml:space="preserve"> 217). </w:t>
      </w:r>
    </w:p>
    <w:p w:rsidR="00D97C0E" w:rsidRPr="00587864" w:rsidRDefault="00D97C0E" w:rsidP="00D97C0E">
      <w:pPr>
        <w:spacing w:line="360" w:lineRule="auto"/>
        <w:jc w:val="both"/>
        <w:rPr>
          <w:rFonts w:ascii="Arial" w:hAnsi="Arial" w:cs="Arial"/>
          <w:sz w:val="24"/>
          <w:szCs w:val="24"/>
        </w:rPr>
      </w:pPr>
      <w:r w:rsidRPr="00587864">
        <w:rPr>
          <w:rFonts w:ascii="Arial" w:hAnsi="Arial" w:cs="Arial"/>
          <w:sz w:val="24"/>
          <w:szCs w:val="24"/>
        </w:rPr>
        <w:t xml:space="preserve">Conhecimentos específicos - Compreensão de textos </w:t>
      </w:r>
      <w:smartTag w:uri="urn:schemas-microsoft-com:office:smarttags" w:element="PersonName">
        <w:smartTagPr>
          <w:attr w:name="ProductID" w:val="em L￭ngua Inglesa"/>
        </w:smartTagPr>
        <w:r w:rsidRPr="00587864">
          <w:rPr>
            <w:rFonts w:ascii="Arial" w:hAnsi="Arial" w:cs="Arial"/>
            <w:sz w:val="24"/>
            <w:szCs w:val="24"/>
          </w:rPr>
          <w:t>em Língua Inglesa</w:t>
        </w:r>
      </w:smartTag>
      <w:r w:rsidRPr="00587864">
        <w:rPr>
          <w:rFonts w:ascii="Arial" w:hAnsi="Arial" w:cs="Arial"/>
          <w:sz w:val="24"/>
          <w:szCs w:val="24"/>
        </w:rPr>
        <w:t xml:space="preserve">: estratégias de leitura, tipologia textual, estrutura e organização textual, coerência e coesão: principais elementos e relações da estrutura lingüística do inglês (morfologia, sintaxe, semântica, fonologia, vocabulário, uso). </w:t>
      </w:r>
      <w:r w:rsidR="00B01CE6" w:rsidRPr="00587864">
        <w:rPr>
          <w:rFonts w:ascii="Arial" w:hAnsi="Arial" w:cs="Arial"/>
          <w:sz w:val="24"/>
          <w:szCs w:val="24"/>
        </w:rPr>
        <w:t>F</w:t>
      </w:r>
      <w:r w:rsidRPr="00587864">
        <w:rPr>
          <w:rFonts w:ascii="Arial" w:hAnsi="Arial" w:cs="Arial"/>
          <w:sz w:val="24"/>
          <w:szCs w:val="24"/>
        </w:rPr>
        <w:t>undamentos teóricos do processo de ensino/aprendizagem da Língua Inglesa e principais abordagens metodológicas.  Eixos da Base Nacional Comum Curricular.</w:t>
      </w:r>
    </w:p>
    <w:p w:rsidR="00D97C0E" w:rsidRPr="00587864" w:rsidRDefault="00D97C0E" w:rsidP="00D97C0E">
      <w:pPr>
        <w:pStyle w:val="Normal1"/>
        <w:spacing w:after="0" w:line="360" w:lineRule="auto"/>
        <w:jc w:val="both"/>
        <w:rPr>
          <w:sz w:val="24"/>
          <w:szCs w:val="24"/>
          <w:highlight w:val="white"/>
        </w:rPr>
      </w:pPr>
    </w:p>
    <w:p w:rsidR="00735B6B" w:rsidRPr="00587864" w:rsidRDefault="00D97C0E" w:rsidP="008237CE">
      <w:pPr>
        <w:pStyle w:val="Normal1"/>
        <w:spacing w:after="0" w:line="360" w:lineRule="auto"/>
        <w:jc w:val="both"/>
        <w:rPr>
          <w:sz w:val="24"/>
          <w:szCs w:val="24"/>
        </w:rPr>
      </w:pPr>
      <w:r w:rsidRPr="00587864">
        <w:rPr>
          <w:sz w:val="24"/>
          <w:szCs w:val="24"/>
        </w:rPr>
        <w:br w:type="page"/>
      </w:r>
    </w:p>
    <w:p w:rsidR="00735B6B" w:rsidRPr="00587864" w:rsidRDefault="00735B6B" w:rsidP="008237CE">
      <w:pPr>
        <w:pStyle w:val="Normal1"/>
        <w:spacing w:after="0" w:line="360" w:lineRule="auto"/>
        <w:jc w:val="both"/>
        <w:rPr>
          <w:sz w:val="24"/>
          <w:szCs w:val="24"/>
        </w:rPr>
      </w:pPr>
    </w:p>
    <w:p w:rsidR="00735B6B" w:rsidRPr="00587864" w:rsidRDefault="00735B6B" w:rsidP="008237CE">
      <w:pPr>
        <w:pStyle w:val="Normal1"/>
        <w:spacing w:after="0" w:line="360" w:lineRule="auto"/>
        <w:jc w:val="both"/>
        <w:rPr>
          <w:sz w:val="24"/>
          <w:szCs w:val="24"/>
        </w:rPr>
      </w:pPr>
    </w:p>
    <w:p w:rsidR="007F12C9" w:rsidRPr="00587864" w:rsidRDefault="00735B6B" w:rsidP="008237CE">
      <w:pPr>
        <w:pStyle w:val="Normal1"/>
        <w:spacing w:after="0" w:line="360" w:lineRule="auto"/>
        <w:jc w:val="both"/>
        <w:rPr>
          <w:rFonts w:ascii="Arial" w:eastAsia="Arial" w:hAnsi="Arial" w:cs="Arial"/>
          <w:b/>
          <w:sz w:val="24"/>
          <w:szCs w:val="24"/>
          <w:highlight w:val="white"/>
        </w:rPr>
      </w:pPr>
      <w:r w:rsidRPr="00587864">
        <w:rPr>
          <w:sz w:val="24"/>
          <w:szCs w:val="24"/>
        </w:rPr>
        <w:t xml:space="preserve">                    </w:t>
      </w:r>
      <w:r w:rsidR="00721B81" w:rsidRPr="00587864">
        <w:rPr>
          <w:rFonts w:ascii="Arial" w:eastAsia="Arial" w:hAnsi="Arial" w:cs="Arial"/>
          <w:b/>
          <w:sz w:val="24"/>
          <w:szCs w:val="24"/>
          <w:highlight w:val="white"/>
        </w:rPr>
        <w:t>SELETIVO PARA CONTRATAÇÃO TEMPORÁRIA</w:t>
      </w:r>
    </w:p>
    <w:p w:rsidR="007F12C9" w:rsidRPr="00587864" w:rsidRDefault="00721B81">
      <w:pPr>
        <w:pStyle w:val="Normal1"/>
        <w:shd w:val="clear" w:color="auto" w:fill="F8F8F8"/>
        <w:spacing w:after="0" w:line="24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t>EDITAL Nº 00</w:t>
      </w:r>
      <w:r w:rsidR="00D97C0E" w:rsidRPr="00587864">
        <w:rPr>
          <w:rFonts w:ascii="Arial" w:eastAsia="Arial" w:hAnsi="Arial" w:cs="Arial"/>
          <w:b/>
          <w:sz w:val="24"/>
          <w:szCs w:val="24"/>
          <w:highlight w:val="white"/>
        </w:rPr>
        <w:t>1</w:t>
      </w:r>
      <w:r w:rsidR="00735B6B" w:rsidRPr="00587864">
        <w:rPr>
          <w:rFonts w:ascii="Arial" w:eastAsia="Arial" w:hAnsi="Arial" w:cs="Arial"/>
          <w:b/>
          <w:sz w:val="24"/>
          <w:szCs w:val="24"/>
          <w:highlight w:val="white"/>
        </w:rPr>
        <w:t>/2020</w:t>
      </w:r>
    </w:p>
    <w:p w:rsidR="007F12C9" w:rsidRPr="00587864" w:rsidRDefault="007C4066">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Secretaria</w:t>
      </w:r>
      <w:r w:rsidR="00721B81" w:rsidRPr="00587864">
        <w:rPr>
          <w:rFonts w:ascii="Arial" w:eastAsia="Arial" w:hAnsi="Arial" w:cs="Arial"/>
          <w:b/>
          <w:sz w:val="24"/>
          <w:szCs w:val="24"/>
          <w:highlight w:val="white"/>
        </w:rPr>
        <w:t xml:space="preserve"> Municipal de</w:t>
      </w:r>
      <w:r>
        <w:rPr>
          <w:rFonts w:ascii="Arial" w:eastAsia="Arial" w:hAnsi="Arial" w:cs="Arial"/>
          <w:b/>
          <w:sz w:val="24"/>
          <w:szCs w:val="24"/>
          <w:highlight w:val="white"/>
        </w:rPr>
        <w:t xml:space="preserve"> Educação de</w:t>
      </w:r>
      <w:r w:rsidR="00721B81" w:rsidRPr="00587864">
        <w:rPr>
          <w:rFonts w:ascii="Arial" w:eastAsia="Arial" w:hAnsi="Arial" w:cs="Arial"/>
          <w:b/>
          <w:sz w:val="24"/>
          <w:szCs w:val="24"/>
          <w:highlight w:val="white"/>
        </w:rPr>
        <w:t xml:space="preserve"> Irineópolis</w:t>
      </w:r>
    </w:p>
    <w:p w:rsidR="007F12C9" w:rsidRPr="00587864" w:rsidRDefault="007F12C9">
      <w:pPr>
        <w:pStyle w:val="Normal1"/>
        <w:shd w:val="clear" w:color="auto" w:fill="F8F8F8"/>
        <w:spacing w:after="0" w:line="240" w:lineRule="auto"/>
        <w:jc w:val="center"/>
        <w:rPr>
          <w:rFonts w:ascii="Arial" w:eastAsia="Arial" w:hAnsi="Arial" w:cs="Arial"/>
          <w:b/>
          <w:sz w:val="24"/>
          <w:szCs w:val="24"/>
          <w:highlight w:val="white"/>
        </w:rPr>
      </w:pPr>
    </w:p>
    <w:p w:rsidR="007F12C9" w:rsidRPr="00587864" w:rsidRDefault="00721B81">
      <w:pPr>
        <w:pStyle w:val="Normal1"/>
        <w:spacing w:after="0"/>
        <w:jc w:val="center"/>
        <w:rPr>
          <w:rFonts w:ascii="Arial" w:eastAsia="Arial" w:hAnsi="Arial" w:cs="Arial"/>
          <w:b/>
          <w:sz w:val="24"/>
          <w:szCs w:val="24"/>
          <w:highlight w:val="white"/>
        </w:rPr>
      </w:pPr>
      <w:r w:rsidRPr="00587864">
        <w:rPr>
          <w:rFonts w:ascii="Arial" w:eastAsia="Arial" w:hAnsi="Arial" w:cs="Arial"/>
          <w:b/>
          <w:sz w:val="24"/>
          <w:szCs w:val="24"/>
          <w:highlight w:val="white"/>
        </w:rPr>
        <w:t>ANEXO II</w:t>
      </w:r>
    </w:p>
    <w:p w:rsidR="007F12C9" w:rsidRPr="00587864" w:rsidRDefault="007F12C9">
      <w:pPr>
        <w:pStyle w:val="Normal1"/>
        <w:spacing w:after="0"/>
        <w:jc w:val="center"/>
        <w:rPr>
          <w:rFonts w:ascii="Arial" w:eastAsia="Arial" w:hAnsi="Arial" w:cs="Arial"/>
          <w:sz w:val="24"/>
          <w:szCs w:val="24"/>
          <w:highlight w:val="white"/>
        </w:rPr>
      </w:pPr>
    </w:p>
    <w:p w:rsidR="007F12C9" w:rsidRPr="00587864" w:rsidRDefault="00721B81">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highlight w:val="white"/>
        </w:rPr>
      </w:pPr>
      <w:r w:rsidRPr="00587864">
        <w:rPr>
          <w:rFonts w:ascii="Arial" w:eastAsia="Arial" w:hAnsi="Arial" w:cs="Arial"/>
          <w:b/>
          <w:sz w:val="24"/>
          <w:szCs w:val="24"/>
          <w:highlight w:val="white"/>
        </w:rPr>
        <w:t>DA DESCRIÇÃO DAS ATIVIDADES DO CARGO</w:t>
      </w:r>
    </w:p>
    <w:p w:rsidR="008237CE" w:rsidRPr="00587864" w:rsidRDefault="008237CE" w:rsidP="00A02393">
      <w:pPr>
        <w:rPr>
          <w:rFonts w:ascii="Arial" w:eastAsia="Arial" w:hAnsi="Arial" w:cs="Arial"/>
          <w:b/>
          <w:sz w:val="24"/>
          <w:szCs w:val="24"/>
        </w:rPr>
      </w:pPr>
    </w:p>
    <w:p w:rsidR="00D97C0E" w:rsidRPr="00587864" w:rsidRDefault="00D97C0E" w:rsidP="00A02393">
      <w:pPr>
        <w:rPr>
          <w:rFonts w:ascii="Arial" w:eastAsia="Arial" w:hAnsi="Arial" w:cs="Arial"/>
          <w:b/>
          <w:sz w:val="24"/>
          <w:szCs w:val="24"/>
        </w:rPr>
      </w:pPr>
      <w:r w:rsidRPr="00587864">
        <w:rPr>
          <w:rFonts w:ascii="Arial" w:eastAsia="Arial" w:hAnsi="Arial" w:cs="Arial"/>
          <w:b/>
          <w:sz w:val="24"/>
          <w:szCs w:val="24"/>
        </w:rPr>
        <w:t>PROFESSOR DE ARTES</w:t>
      </w:r>
    </w:p>
    <w:p w:rsidR="00D97C0E" w:rsidRPr="00587864" w:rsidRDefault="00D97C0E" w:rsidP="00D97C0E">
      <w:pPr>
        <w:pStyle w:val="Normal1"/>
        <w:widowControl w:val="0"/>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p>
    <w:p w:rsidR="00D97C0E" w:rsidRPr="00587864" w:rsidRDefault="00D97C0E" w:rsidP="00D97C0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Realização de atividades no campo educativo, relacionando-as à sua área e atuação, interagindo com a realidade do processo ensino-aprendizagem em sala de aula;</w:t>
      </w:r>
    </w:p>
    <w:p w:rsidR="00D97C0E" w:rsidRPr="00587864" w:rsidRDefault="00D97C0E" w:rsidP="00D97C0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Desenvolvimento do planejamento e execução de atividades de ensino em determinadas áreas de conhecimento.</w:t>
      </w:r>
    </w:p>
    <w:p w:rsidR="00D97C0E" w:rsidRPr="00587864" w:rsidRDefault="00D97C0E" w:rsidP="00D97C0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Transmissão e mediação de conhecimentos da disciplina em sala de aula, aplicando métodos e técnicas de ensino adequadas ao conteúdo e a realidade escolar;</w:t>
      </w:r>
    </w:p>
    <w:p w:rsidR="00D97C0E" w:rsidRPr="00587864" w:rsidRDefault="00D97C0E" w:rsidP="00D97C0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Realização de avaliação, como instrumento diagnóstico e processual da ação docente;</w:t>
      </w:r>
    </w:p>
    <w:p w:rsidR="000F745B" w:rsidRPr="00643583" w:rsidRDefault="00A02393" w:rsidP="00643583">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Interação</w:t>
      </w:r>
      <w:r w:rsidR="00D97C0E" w:rsidRPr="00587864">
        <w:rPr>
          <w:rFonts w:ascii="Arial" w:eastAsia="Arial" w:hAnsi="Arial" w:cs="Arial"/>
          <w:sz w:val="24"/>
          <w:szCs w:val="24"/>
        </w:rPr>
        <w:t xml:space="preserve"> com situações de trabalho em equipe e discussões em grupo que contribuam para uma reflexão crítica sobre as várias atividades propostas.</w:t>
      </w:r>
    </w:p>
    <w:p w:rsidR="00D97C0E" w:rsidRPr="00587864" w:rsidRDefault="00D97C0E" w:rsidP="00D97C0E">
      <w:pPr>
        <w:pStyle w:val="Normal1"/>
        <w:rPr>
          <w:rFonts w:ascii="Arial" w:eastAsia="Arial" w:hAnsi="Arial" w:cs="Arial"/>
          <w:sz w:val="24"/>
          <w:szCs w:val="24"/>
        </w:rPr>
      </w:pPr>
    </w:p>
    <w:p w:rsidR="00D97C0E" w:rsidRPr="00587864" w:rsidRDefault="00D97C0E" w:rsidP="00D97C0E">
      <w:pPr>
        <w:pStyle w:val="Normal1"/>
        <w:jc w:val="both"/>
        <w:rPr>
          <w:rFonts w:ascii="Arial" w:eastAsia="Arial" w:hAnsi="Arial" w:cs="Arial"/>
          <w:b/>
          <w:sz w:val="24"/>
          <w:szCs w:val="24"/>
        </w:rPr>
      </w:pPr>
      <w:r w:rsidRPr="00587864">
        <w:rPr>
          <w:rFonts w:ascii="Arial" w:eastAsia="Arial" w:hAnsi="Arial" w:cs="Arial"/>
          <w:b/>
          <w:sz w:val="24"/>
          <w:szCs w:val="24"/>
        </w:rPr>
        <w:t>PROFESSOR DE INGLÊS</w:t>
      </w:r>
    </w:p>
    <w:p w:rsidR="00D97C0E" w:rsidRPr="00587864" w:rsidRDefault="00D97C0E" w:rsidP="00D97C0E">
      <w:pPr>
        <w:pStyle w:val="Normal1"/>
        <w:widowControl w:val="0"/>
        <w:numPr>
          <w:ilvl w:val="0"/>
          <w:numId w:val="1"/>
        </w:numP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Realização de atividades no campo educativo, relacionando-as à sua área e atuação, interagindo com a realidade do processo ensino-aprendizagem em sala de aula;</w:t>
      </w:r>
    </w:p>
    <w:p w:rsidR="00D97C0E" w:rsidRPr="00587864" w:rsidRDefault="00D97C0E" w:rsidP="00D97C0E">
      <w:pPr>
        <w:pStyle w:val="Normal1"/>
        <w:widowControl w:val="0"/>
        <w:numPr>
          <w:ilvl w:val="0"/>
          <w:numId w:val="1"/>
        </w:numP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Desenvolvimento do planejamento e execução de atividades de ensino em determinadas áreas de conhecimento.</w:t>
      </w:r>
    </w:p>
    <w:p w:rsidR="00D97C0E" w:rsidRPr="00587864" w:rsidRDefault="00D97C0E" w:rsidP="00D97C0E">
      <w:pPr>
        <w:pStyle w:val="Normal1"/>
        <w:widowControl w:val="0"/>
        <w:numPr>
          <w:ilvl w:val="0"/>
          <w:numId w:val="1"/>
        </w:numP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 xml:space="preserve">Transmissão e mediação de conhecimentos da disciplina em sala de aula, aplicando métodos e técnicas de ensino adequadas ao conteúdo e </w:t>
      </w:r>
      <w:r w:rsidRPr="00587864">
        <w:rPr>
          <w:rFonts w:ascii="Arial" w:eastAsia="Arial" w:hAnsi="Arial" w:cs="Arial"/>
          <w:sz w:val="24"/>
          <w:szCs w:val="24"/>
        </w:rPr>
        <w:lastRenderedPageBreak/>
        <w:t>a realidade escolar;</w:t>
      </w:r>
    </w:p>
    <w:p w:rsidR="00D97C0E" w:rsidRPr="00587864" w:rsidRDefault="00D97C0E" w:rsidP="00D97C0E">
      <w:pPr>
        <w:pStyle w:val="Normal1"/>
        <w:widowControl w:val="0"/>
        <w:numPr>
          <w:ilvl w:val="0"/>
          <w:numId w:val="1"/>
        </w:numPr>
        <w:tabs>
          <w:tab w:val="left" w:pos="0"/>
          <w:tab w:val="left" w:pos="284"/>
          <w:tab w:val="left" w:pos="709"/>
        </w:tabs>
        <w:spacing w:after="0"/>
        <w:jc w:val="both"/>
        <w:rPr>
          <w:rFonts w:ascii="Arial" w:eastAsia="Arial" w:hAnsi="Arial" w:cs="Arial"/>
          <w:sz w:val="24"/>
          <w:szCs w:val="24"/>
        </w:rPr>
      </w:pPr>
      <w:r w:rsidRPr="00587864">
        <w:rPr>
          <w:rFonts w:ascii="Arial" w:eastAsia="Arial" w:hAnsi="Arial" w:cs="Arial"/>
          <w:sz w:val="24"/>
          <w:szCs w:val="24"/>
        </w:rPr>
        <w:t>Realização de avaliação, como instrumento diagnóstico e processual da ação docente;</w:t>
      </w:r>
    </w:p>
    <w:p w:rsidR="00D97C0E" w:rsidRPr="00587864" w:rsidRDefault="00A02393" w:rsidP="00D97C0E">
      <w:pPr>
        <w:pStyle w:val="Normal1"/>
        <w:numPr>
          <w:ilvl w:val="0"/>
          <w:numId w:val="1"/>
        </w:numPr>
        <w:rPr>
          <w:rFonts w:ascii="Arial" w:eastAsia="Arial" w:hAnsi="Arial" w:cs="Arial"/>
          <w:sz w:val="24"/>
          <w:szCs w:val="24"/>
        </w:rPr>
      </w:pPr>
      <w:r w:rsidRPr="00587864">
        <w:rPr>
          <w:rFonts w:ascii="Arial" w:eastAsia="Arial" w:hAnsi="Arial" w:cs="Arial"/>
          <w:sz w:val="24"/>
          <w:szCs w:val="24"/>
        </w:rPr>
        <w:t>Interação</w:t>
      </w:r>
      <w:r w:rsidR="00D97C0E" w:rsidRPr="00587864">
        <w:rPr>
          <w:rFonts w:ascii="Arial" w:eastAsia="Arial" w:hAnsi="Arial" w:cs="Arial"/>
          <w:sz w:val="24"/>
          <w:szCs w:val="24"/>
        </w:rPr>
        <w:t xml:space="preserve"> com situações de trabalho em equipe e discussões em grupo que contribuam para uma reflexão crítica sobre as várias atividades propostas.</w:t>
      </w:r>
    </w:p>
    <w:p w:rsidR="00735B6B" w:rsidRPr="00587864" w:rsidRDefault="00735B6B">
      <w:pPr>
        <w:pStyle w:val="Normal1"/>
        <w:rPr>
          <w:highlight w:val="white"/>
        </w:rPr>
      </w:pPr>
    </w:p>
    <w:p w:rsidR="00ED6B61" w:rsidRDefault="00ED6B61" w:rsidP="00ED6B61">
      <w:pPr>
        <w:pStyle w:val="Normal1"/>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t>SELETIVO PARA CONTRATAÇÃO TEMPORÁRIA</w:t>
      </w:r>
    </w:p>
    <w:p w:rsidR="00ED6B61" w:rsidRDefault="00ED6B61" w:rsidP="00ED6B61">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001/2019</w:t>
      </w:r>
    </w:p>
    <w:p w:rsidR="00ED6B61" w:rsidRDefault="00ED6B61" w:rsidP="00ED6B61">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Prefeitura Municipal de Irineópolis</w:t>
      </w:r>
    </w:p>
    <w:p w:rsidR="00ED6B61" w:rsidRDefault="00ED6B61" w:rsidP="00ED6B61">
      <w:pPr>
        <w:pStyle w:val="Normal1"/>
        <w:shd w:val="clear" w:color="auto" w:fill="F8F8F8"/>
        <w:spacing w:after="0" w:line="240" w:lineRule="auto"/>
        <w:jc w:val="center"/>
        <w:rPr>
          <w:rFonts w:ascii="Arial" w:eastAsia="Arial" w:hAnsi="Arial" w:cs="Arial"/>
          <w:b/>
          <w:sz w:val="24"/>
          <w:szCs w:val="24"/>
          <w:highlight w:val="white"/>
        </w:rPr>
      </w:pPr>
    </w:p>
    <w:p w:rsidR="00ED6B61" w:rsidRDefault="00ED6B61" w:rsidP="00ED6B61">
      <w:pPr>
        <w:pStyle w:val="Normal1"/>
        <w:spacing w:after="0"/>
        <w:jc w:val="center"/>
        <w:rPr>
          <w:rFonts w:ascii="Arial" w:eastAsia="Arial" w:hAnsi="Arial" w:cs="Arial"/>
          <w:b/>
          <w:sz w:val="24"/>
          <w:szCs w:val="24"/>
          <w:highlight w:val="white"/>
        </w:rPr>
      </w:pPr>
      <w:r>
        <w:rPr>
          <w:rFonts w:ascii="Arial" w:eastAsia="Arial" w:hAnsi="Arial" w:cs="Arial"/>
          <w:b/>
          <w:sz w:val="24"/>
          <w:szCs w:val="24"/>
          <w:highlight w:val="white"/>
        </w:rPr>
        <w:t>ANEXO III</w:t>
      </w:r>
    </w:p>
    <w:p w:rsidR="00ED6B61" w:rsidRDefault="00ED6B61" w:rsidP="00ED6B61">
      <w:pPr>
        <w:pStyle w:val="Normal1"/>
        <w:spacing w:after="0"/>
        <w:jc w:val="center"/>
        <w:rPr>
          <w:rFonts w:ascii="Arial" w:eastAsia="Arial" w:hAnsi="Arial" w:cs="Arial"/>
          <w:sz w:val="24"/>
          <w:szCs w:val="24"/>
          <w:highlight w:val="white"/>
        </w:rPr>
      </w:pPr>
    </w:p>
    <w:p w:rsidR="00ED6B61" w:rsidRDefault="00ED6B61" w:rsidP="00ED6B61">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highlight w:val="white"/>
        </w:rPr>
      </w:pPr>
      <w:r>
        <w:rPr>
          <w:rFonts w:ascii="Arial" w:eastAsia="Arial" w:hAnsi="Arial" w:cs="Arial"/>
          <w:b/>
          <w:sz w:val="24"/>
          <w:szCs w:val="24"/>
          <w:highlight w:val="white"/>
        </w:rPr>
        <w:t>ATRIBUIÇÃO DE PONTOS</w:t>
      </w:r>
    </w:p>
    <w:p w:rsidR="00ED6B61" w:rsidRDefault="00ED6B61" w:rsidP="00ED6B61">
      <w:pPr>
        <w:pStyle w:val="Normal1"/>
        <w:rPr>
          <w:highlight w:val="white"/>
        </w:rPr>
      </w:pPr>
    </w:p>
    <w:tbl>
      <w:tblPr>
        <w:tblStyle w:val="a1"/>
        <w:tblW w:w="97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2250"/>
        <w:gridCol w:w="1815"/>
        <w:gridCol w:w="2535"/>
        <w:gridCol w:w="1500"/>
      </w:tblGrid>
      <w:tr w:rsidR="00ED6B61" w:rsidTr="00F20575">
        <w:trPr>
          <w:jc w:val="center"/>
        </w:trPr>
        <w:tc>
          <w:tcPr>
            <w:tcW w:w="1695" w:type="dxa"/>
            <w:shd w:val="clear" w:color="auto" w:fill="auto"/>
            <w:tcMar>
              <w:top w:w="100" w:type="dxa"/>
              <w:left w:w="100" w:type="dxa"/>
              <w:bottom w:w="100" w:type="dxa"/>
              <w:right w:w="100" w:type="dxa"/>
            </w:tcMa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FUNÇÃO</w:t>
            </w:r>
          </w:p>
        </w:tc>
        <w:tc>
          <w:tcPr>
            <w:tcW w:w="2250" w:type="dxa"/>
            <w:shd w:val="clear" w:color="auto" w:fill="auto"/>
            <w:tcMar>
              <w:top w:w="100" w:type="dxa"/>
              <w:left w:w="100" w:type="dxa"/>
              <w:bottom w:w="100" w:type="dxa"/>
              <w:right w:w="100" w:type="dxa"/>
            </w:tcMa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CLASSIFICAÇÃO</w:t>
            </w:r>
          </w:p>
        </w:tc>
        <w:tc>
          <w:tcPr>
            <w:tcW w:w="1815" w:type="dxa"/>
            <w:shd w:val="clear" w:color="auto" w:fill="auto"/>
            <w:tcMar>
              <w:top w:w="100" w:type="dxa"/>
              <w:left w:w="100" w:type="dxa"/>
              <w:bottom w:w="100" w:type="dxa"/>
              <w:right w:w="100" w:type="dxa"/>
            </w:tcMa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REQUISITOS MÍNIMOS</w:t>
            </w:r>
          </w:p>
        </w:tc>
        <w:tc>
          <w:tcPr>
            <w:tcW w:w="2535" w:type="dxa"/>
            <w:shd w:val="clear" w:color="auto" w:fill="auto"/>
            <w:tcMar>
              <w:top w:w="100" w:type="dxa"/>
              <w:left w:w="100" w:type="dxa"/>
              <w:bottom w:w="100" w:type="dxa"/>
              <w:right w:w="100" w:type="dxa"/>
            </w:tcMa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ESCOLARIDADE APERFEIÇOAMENTO</w:t>
            </w:r>
          </w:p>
        </w:tc>
        <w:tc>
          <w:tcPr>
            <w:tcW w:w="1500" w:type="dxa"/>
            <w:shd w:val="clear" w:color="auto" w:fill="auto"/>
            <w:tcMar>
              <w:top w:w="100" w:type="dxa"/>
              <w:left w:w="100" w:type="dxa"/>
              <w:bottom w:w="100" w:type="dxa"/>
              <w:right w:w="100" w:type="dxa"/>
            </w:tcMa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PONTUAÇÃO</w:t>
            </w:r>
          </w:p>
        </w:tc>
      </w:tr>
    </w:tbl>
    <w:tbl>
      <w:tblPr>
        <w:tblW w:w="9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2250"/>
        <w:gridCol w:w="1815"/>
        <w:gridCol w:w="2535"/>
        <w:gridCol w:w="1500"/>
      </w:tblGrid>
      <w:tr w:rsidR="00ED6B61" w:rsidTr="00F20575">
        <w:trPr>
          <w:jc w:val="center"/>
        </w:trPr>
        <w:tc>
          <w:tcPr>
            <w:tcW w:w="1695" w:type="dxa"/>
            <w:shd w:val="clear" w:color="auto" w:fill="auto"/>
            <w:tcMar>
              <w:top w:w="100" w:type="dxa"/>
              <w:left w:w="100" w:type="dxa"/>
              <w:bottom w:w="100" w:type="dxa"/>
              <w:right w:w="100" w:type="dxa"/>
            </w:tcMar>
            <w:vAlign w:val="cente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ANOS FINAIS</w:t>
            </w:r>
          </w:p>
        </w:tc>
        <w:tc>
          <w:tcPr>
            <w:tcW w:w="2250" w:type="dxa"/>
            <w:shd w:val="clear" w:color="auto" w:fill="auto"/>
            <w:tcMar>
              <w:top w:w="100" w:type="dxa"/>
              <w:left w:w="100" w:type="dxa"/>
              <w:bottom w:w="100" w:type="dxa"/>
              <w:right w:w="100" w:type="dxa"/>
            </w:tcMar>
            <w:vAlign w:val="cente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HABILITADO</w:t>
            </w:r>
          </w:p>
        </w:tc>
        <w:tc>
          <w:tcPr>
            <w:tcW w:w="1815" w:type="dxa"/>
            <w:shd w:val="clear" w:color="auto" w:fill="auto"/>
            <w:tcMar>
              <w:top w:w="100" w:type="dxa"/>
              <w:left w:w="100" w:type="dxa"/>
              <w:bottom w:w="100" w:type="dxa"/>
              <w:right w:w="100" w:type="dxa"/>
            </w:tcMar>
            <w:vAlign w:val="cente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LICENCIATURA PLENA NA ÁREA DE INTERESSE</w:t>
            </w:r>
          </w:p>
        </w:tc>
        <w:tc>
          <w:tcPr>
            <w:tcW w:w="2535" w:type="dxa"/>
            <w:shd w:val="clear" w:color="auto" w:fill="auto"/>
            <w:tcMar>
              <w:top w:w="100" w:type="dxa"/>
              <w:left w:w="100" w:type="dxa"/>
              <w:bottom w:w="100" w:type="dxa"/>
              <w:right w:w="100" w:type="dxa"/>
            </w:tcMar>
          </w:tcPr>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DOUTORADO</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MESTRADO</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ESPECIALIZAÇÃO EM EDUCAÇÃO </w:t>
            </w:r>
            <w:proofErr w:type="gramStart"/>
            <w:r>
              <w:rPr>
                <w:rFonts w:ascii="Arial" w:eastAsia="Arial" w:hAnsi="Arial" w:cs="Arial"/>
                <w:b/>
                <w:sz w:val="20"/>
                <w:szCs w:val="20"/>
                <w:highlight w:val="white"/>
              </w:rPr>
              <w:t>INFANTIL, ANOS INICIAIS</w:t>
            </w:r>
            <w:proofErr w:type="gramEnd"/>
            <w:r>
              <w:rPr>
                <w:rFonts w:ascii="Arial" w:eastAsia="Arial" w:hAnsi="Arial" w:cs="Arial"/>
                <w:b/>
                <w:sz w:val="20"/>
                <w:szCs w:val="20"/>
                <w:highlight w:val="white"/>
              </w:rPr>
              <w:t xml:space="preserve"> OU NA ÁREA DE EDUCAÇÃO</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C066F9"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0,02</w:t>
            </w:r>
            <w:r w:rsidR="00ED6B61">
              <w:rPr>
                <w:rFonts w:ascii="Arial" w:eastAsia="Arial" w:hAnsi="Arial" w:cs="Arial"/>
                <w:b/>
                <w:sz w:val="20"/>
                <w:szCs w:val="20"/>
                <w:highlight w:val="white"/>
              </w:rPr>
              <w:t xml:space="preserve"> PONTO</w:t>
            </w:r>
            <w:r>
              <w:rPr>
                <w:rFonts w:ascii="Arial" w:eastAsia="Arial" w:hAnsi="Arial" w:cs="Arial"/>
                <w:b/>
                <w:sz w:val="20"/>
                <w:szCs w:val="20"/>
                <w:highlight w:val="white"/>
              </w:rPr>
              <w:t>S</w:t>
            </w:r>
            <w:r w:rsidR="00ED6B61">
              <w:rPr>
                <w:rFonts w:ascii="Arial" w:eastAsia="Arial" w:hAnsi="Arial" w:cs="Arial"/>
                <w:b/>
                <w:sz w:val="20"/>
                <w:szCs w:val="20"/>
                <w:highlight w:val="white"/>
              </w:rPr>
              <w:t xml:space="preserve"> PARA CADA MÊS DE SERVIÇO</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0,1 PONTOS PARA CADA 10 HORAS DE CURSO (MÁXIMO DE 200 HORAS)</w:t>
            </w:r>
          </w:p>
        </w:tc>
      </w:tr>
      <w:tr w:rsidR="00ED6B61" w:rsidTr="00F20575">
        <w:trPr>
          <w:jc w:val="center"/>
        </w:trPr>
        <w:tc>
          <w:tcPr>
            <w:tcW w:w="1695" w:type="dxa"/>
            <w:shd w:val="clear" w:color="auto" w:fill="auto"/>
            <w:tcMar>
              <w:top w:w="100" w:type="dxa"/>
              <w:left w:w="100" w:type="dxa"/>
              <w:bottom w:w="100" w:type="dxa"/>
              <w:right w:w="100" w:type="dxa"/>
            </w:tcMar>
            <w:vAlign w:val="cente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lastRenderedPageBreak/>
              <w:t xml:space="preserve">ANOS FINAIS </w:t>
            </w:r>
          </w:p>
        </w:tc>
        <w:tc>
          <w:tcPr>
            <w:tcW w:w="2250" w:type="dxa"/>
            <w:shd w:val="clear" w:color="auto" w:fill="auto"/>
            <w:tcMar>
              <w:top w:w="100" w:type="dxa"/>
              <w:left w:w="100" w:type="dxa"/>
              <w:bottom w:w="100" w:type="dxa"/>
              <w:right w:w="100" w:type="dxa"/>
            </w:tcMar>
            <w:vAlign w:val="cente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NÃO HABILITADO</w:t>
            </w:r>
          </w:p>
        </w:tc>
        <w:tc>
          <w:tcPr>
            <w:tcW w:w="1815" w:type="dxa"/>
            <w:shd w:val="clear" w:color="auto" w:fill="auto"/>
            <w:tcMar>
              <w:top w:w="100" w:type="dxa"/>
              <w:left w:w="100" w:type="dxa"/>
              <w:bottom w:w="100" w:type="dxa"/>
              <w:right w:w="100" w:type="dxa"/>
            </w:tcMar>
            <w:vAlign w:val="center"/>
          </w:tcPr>
          <w:p w:rsidR="00ED6B61" w:rsidRDefault="00ED6B61" w:rsidP="00F20575">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CURSANDO LICENCIATURA PLENA NA ÁREA DE INTERESSE</w:t>
            </w:r>
          </w:p>
        </w:tc>
        <w:tc>
          <w:tcPr>
            <w:tcW w:w="2535" w:type="dxa"/>
            <w:shd w:val="clear" w:color="auto" w:fill="auto"/>
            <w:tcMar>
              <w:top w:w="100" w:type="dxa"/>
              <w:left w:w="100" w:type="dxa"/>
              <w:bottom w:w="100" w:type="dxa"/>
              <w:right w:w="100" w:type="dxa"/>
            </w:tcMar>
          </w:tcPr>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NA ÁREA DA EDUCAÇÃO</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rsidR="00ED6B61" w:rsidRDefault="00ED6B61"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643583" w:rsidP="00F20575">
            <w:pPr>
              <w:pStyle w:val="Normal1"/>
              <w:widowControl w:val="0"/>
              <w:spacing w:after="0" w:line="240" w:lineRule="auto"/>
              <w:rPr>
                <w:rFonts w:ascii="Arial" w:eastAsia="Arial" w:hAnsi="Arial" w:cs="Arial"/>
                <w:b/>
                <w:sz w:val="20"/>
                <w:szCs w:val="20"/>
                <w:highlight w:val="white"/>
              </w:rPr>
            </w:pPr>
            <w:proofErr w:type="gramStart"/>
            <w:r>
              <w:rPr>
                <w:rFonts w:ascii="Arial" w:eastAsia="Arial" w:hAnsi="Arial" w:cs="Arial"/>
                <w:b/>
                <w:sz w:val="20"/>
                <w:szCs w:val="20"/>
                <w:highlight w:val="white"/>
              </w:rPr>
              <w:t>0,04</w:t>
            </w:r>
            <w:r w:rsidR="00ED6B61">
              <w:rPr>
                <w:rFonts w:ascii="Arial" w:eastAsia="Arial" w:hAnsi="Arial" w:cs="Arial"/>
                <w:b/>
                <w:sz w:val="20"/>
                <w:szCs w:val="20"/>
                <w:highlight w:val="white"/>
              </w:rPr>
              <w:t xml:space="preserve"> PONTO</w:t>
            </w:r>
            <w:proofErr w:type="gramEnd"/>
            <w:r w:rsidR="00ED6B61">
              <w:rPr>
                <w:rFonts w:ascii="Arial" w:eastAsia="Arial" w:hAnsi="Arial" w:cs="Arial"/>
                <w:b/>
                <w:sz w:val="20"/>
                <w:szCs w:val="20"/>
                <w:highlight w:val="white"/>
              </w:rPr>
              <w:t xml:space="preserve"> PARA CADA MÊS DE SERVIÇO</w:t>
            </w: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ED6B61" w:rsidP="00F20575">
            <w:pPr>
              <w:pStyle w:val="Normal1"/>
              <w:widowControl w:val="0"/>
              <w:spacing w:after="0" w:line="240" w:lineRule="auto"/>
              <w:rPr>
                <w:rFonts w:ascii="Arial" w:eastAsia="Arial" w:hAnsi="Arial" w:cs="Arial"/>
                <w:b/>
                <w:sz w:val="20"/>
                <w:szCs w:val="20"/>
                <w:highlight w:val="white"/>
              </w:rPr>
            </w:pPr>
          </w:p>
          <w:p w:rsidR="00ED6B61" w:rsidRDefault="00643583" w:rsidP="00F20575">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0,2 PONTOS PARA CADA 1</w:t>
            </w:r>
            <w:r w:rsidR="00ED6B61">
              <w:rPr>
                <w:rFonts w:ascii="Arial" w:eastAsia="Arial" w:hAnsi="Arial" w:cs="Arial"/>
                <w:b/>
                <w:sz w:val="20"/>
                <w:szCs w:val="20"/>
                <w:highlight w:val="white"/>
              </w:rPr>
              <w:t xml:space="preserve">0 HORAS DE CURSO (MAX 200 HORAS) </w:t>
            </w:r>
          </w:p>
        </w:tc>
      </w:tr>
    </w:tbl>
    <w:p w:rsidR="00584087" w:rsidRDefault="00584087" w:rsidP="00753EA7">
      <w:pPr>
        <w:pStyle w:val="Normal1"/>
        <w:spacing w:after="0" w:line="360" w:lineRule="auto"/>
        <w:jc w:val="center"/>
        <w:rPr>
          <w:rFonts w:ascii="Arial" w:eastAsia="Arial" w:hAnsi="Arial" w:cs="Arial"/>
          <w:b/>
          <w:sz w:val="24"/>
          <w:szCs w:val="24"/>
          <w:highlight w:val="white"/>
        </w:rPr>
      </w:pPr>
    </w:p>
    <w:p w:rsidR="00584087" w:rsidRDefault="00584087" w:rsidP="00753EA7">
      <w:pPr>
        <w:pStyle w:val="Normal1"/>
        <w:spacing w:after="0" w:line="360" w:lineRule="auto"/>
        <w:jc w:val="center"/>
        <w:rPr>
          <w:rFonts w:ascii="Arial" w:eastAsia="Arial" w:hAnsi="Arial" w:cs="Arial"/>
          <w:b/>
          <w:sz w:val="24"/>
          <w:szCs w:val="24"/>
          <w:highlight w:val="white"/>
        </w:rPr>
      </w:pPr>
    </w:p>
    <w:p w:rsidR="00584087" w:rsidRDefault="00584087" w:rsidP="00ED6B61">
      <w:pPr>
        <w:pStyle w:val="Normal1"/>
        <w:spacing w:after="0" w:line="360" w:lineRule="auto"/>
        <w:rPr>
          <w:rFonts w:ascii="Arial" w:eastAsia="Arial" w:hAnsi="Arial" w:cs="Arial"/>
          <w:b/>
          <w:sz w:val="24"/>
          <w:szCs w:val="24"/>
          <w:highlight w:val="white"/>
        </w:rPr>
      </w:pPr>
    </w:p>
    <w:p w:rsidR="00584087" w:rsidRDefault="00584087" w:rsidP="00ED6B61">
      <w:pPr>
        <w:pStyle w:val="Normal1"/>
        <w:spacing w:after="0" w:line="360" w:lineRule="auto"/>
        <w:rPr>
          <w:rFonts w:ascii="Arial" w:eastAsia="Arial" w:hAnsi="Arial" w:cs="Arial"/>
          <w:b/>
          <w:sz w:val="24"/>
          <w:szCs w:val="24"/>
          <w:highlight w:val="white"/>
        </w:rPr>
      </w:pPr>
    </w:p>
    <w:p w:rsidR="00971350" w:rsidRPr="00587864" w:rsidRDefault="00971350" w:rsidP="00ED6B61">
      <w:pPr>
        <w:pStyle w:val="Normal1"/>
        <w:shd w:val="clear" w:color="auto" w:fill="F8F8F8"/>
        <w:spacing w:after="0" w:line="240" w:lineRule="auto"/>
        <w:rPr>
          <w:rFonts w:ascii="Arial" w:eastAsia="Arial" w:hAnsi="Arial" w:cs="Arial"/>
          <w:b/>
          <w:sz w:val="20"/>
          <w:szCs w:val="20"/>
          <w:highlight w:val="white"/>
        </w:rPr>
      </w:pPr>
    </w:p>
    <w:p w:rsidR="00971350" w:rsidRPr="00587864" w:rsidRDefault="00971350" w:rsidP="00E56F54">
      <w:pPr>
        <w:pStyle w:val="anexoedital"/>
        <w:rPr>
          <w:highlight w:val="white"/>
        </w:rPr>
      </w:pPr>
      <w:r w:rsidRPr="00587864">
        <w:rPr>
          <w:highlight w:val="white"/>
        </w:rPr>
        <w:t>ANEXO IV</w:t>
      </w:r>
    </w:p>
    <w:p w:rsidR="00971350" w:rsidRPr="00587864" w:rsidRDefault="00971350" w:rsidP="00971350">
      <w:pPr>
        <w:pStyle w:val="Normal1"/>
        <w:spacing w:after="0"/>
        <w:jc w:val="center"/>
        <w:rPr>
          <w:rFonts w:ascii="Arial" w:eastAsia="Arial" w:hAnsi="Arial" w:cs="Arial"/>
          <w:sz w:val="24"/>
          <w:szCs w:val="24"/>
          <w:highlight w:val="white"/>
        </w:rPr>
      </w:pPr>
    </w:p>
    <w:p w:rsidR="00971350" w:rsidRPr="00587864" w:rsidRDefault="00C729B3" w:rsidP="00971350">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4"/>
          <w:highlight w:val="white"/>
        </w:rPr>
      </w:pPr>
      <w:r w:rsidRPr="00587864">
        <w:rPr>
          <w:rFonts w:ascii="Arial" w:eastAsia="Arial" w:hAnsi="Arial" w:cs="Arial"/>
          <w:b/>
          <w:sz w:val="20"/>
          <w:szCs w:val="24"/>
          <w:highlight w:val="white"/>
        </w:rPr>
        <w:t xml:space="preserve">RELAÇÃO DE TÍTULOS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2"/>
        <w:gridCol w:w="4322"/>
      </w:tblGrid>
      <w:tr w:rsidR="00587864" w:rsidRPr="00587864" w:rsidTr="004E5DAA">
        <w:tc>
          <w:tcPr>
            <w:tcW w:w="8644" w:type="dxa"/>
            <w:gridSpan w:val="2"/>
          </w:tcPr>
          <w:p w:rsidR="004E5DAA" w:rsidRPr="00587864" w:rsidRDefault="004E5DAA" w:rsidP="00B90FA6">
            <w:pPr>
              <w:spacing w:line="360" w:lineRule="auto"/>
              <w:rPr>
                <w:sz w:val="18"/>
              </w:rPr>
            </w:pPr>
            <w:r w:rsidRPr="00587864">
              <w:rPr>
                <w:sz w:val="18"/>
              </w:rPr>
              <w:t>Nome:</w:t>
            </w:r>
          </w:p>
        </w:tc>
      </w:tr>
      <w:tr w:rsidR="00587864" w:rsidRPr="00587864" w:rsidTr="004E5DAA">
        <w:tc>
          <w:tcPr>
            <w:tcW w:w="4322" w:type="dxa"/>
            <w:tcBorders>
              <w:top w:val="single" w:sz="4" w:space="0" w:color="000000" w:themeColor="text1"/>
              <w:bottom w:val="single" w:sz="4" w:space="0" w:color="000000" w:themeColor="text1"/>
              <w:right w:val="nil"/>
            </w:tcBorders>
          </w:tcPr>
          <w:p w:rsidR="004E5DAA" w:rsidRPr="00587864" w:rsidRDefault="004E5DAA" w:rsidP="00B90FA6">
            <w:pPr>
              <w:spacing w:line="360" w:lineRule="auto"/>
              <w:rPr>
                <w:sz w:val="18"/>
              </w:rPr>
            </w:pPr>
            <w:r w:rsidRPr="00587864">
              <w:rPr>
                <w:sz w:val="18"/>
              </w:rPr>
              <w:t>CPF</w:t>
            </w:r>
          </w:p>
        </w:tc>
        <w:tc>
          <w:tcPr>
            <w:tcW w:w="4322" w:type="dxa"/>
            <w:tcBorders>
              <w:left w:val="nil"/>
              <w:bottom w:val="single" w:sz="4" w:space="0" w:color="000000" w:themeColor="text1"/>
            </w:tcBorders>
          </w:tcPr>
          <w:p w:rsidR="004E5DAA" w:rsidRPr="00587864" w:rsidRDefault="004E5DAA" w:rsidP="00B90FA6">
            <w:pPr>
              <w:spacing w:line="360" w:lineRule="auto"/>
              <w:rPr>
                <w:sz w:val="18"/>
              </w:rPr>
            </w:pPr>
            <w:r w:rsidRPr="00587864">
              <w:rPr>
                <w:sz w:val="18"/>
              </w:rPr>
              <w:t>N° de inscrição</w:t>
            </w:r>
          </w:p>
        </w:tc>
      </w:tr>
      <w:tr w:rsidR="004E5DAA" w:rsidRPr="00587864" w:rsidTr="004E5DAA">
        <w:tc>
          <w:tcPr>
            <w:tcW w:w="8644" w:type="dxa"/>
            <w:gridSpan w:val="2"/>
            <w:tcBorders>
              <w:top w:val="single" w:sz="4" w:space="0" w:color="000000" w:themeColor="text1"/>
              <w:bottom w:val="single" w:sz="4" w:space="0" w:color="auto"/>
            </w:tcBorders>
          </w:tcPr>
          <w:p w:rsidR="004E5DAA" w:rsidRPr="00587864" w:rsidRDefault="004E5DAA" w:rsidP="00B90FA6">
            <w:pPr>
              <w:spacing w:line="360" w:lineRule="auto"/>
              <w:rPr>
                <w:sz w:val="18"/>
              </w:rPr>
            </w:pPr>
            <w:r w:rsidRPr="00587864">
              <w:rPr>
                <w:sz w:val="18"/>
              </w:rPr>
              <w:t>Cargo:</w:t>
            </w:r>
          </w:p>
        </w:tc>
      </w:tr>
    </w:tbl>
    <w:p w:rsidR="004E5DAA" w:rsidRPr="00587864" w:rsidRDefault="004E5DAA" w:rsidP="004E5DAA">
      <w:pPr>
        <w:rPr>
          <w:sz w:val="18"/>
        </w:rPr>
      </w:pPr>
    </w:p>
    <w:p w:rsidR="004E5DAA" w:rsidRPr="00587864" w:rsidRDefault="004E5DAA" w:rsidP="004E5DAA">
      <w:pPr>
        <w:jc w:val="center"/>
        <w:rPr>
          <w:b/>
          <w:sz w:val="18"/>
        </w:rPr>
      </w:pPr>
      <w:r w:rsidRPr="00587864">
        <w:rPr>
          <w:b/>
          <w:sz w:val="18"/>
        </w:rPr>
        <w:t>RELAÇÃO DE TITULOS APRESENTADOS PARA PROVA DE TITULOS</w:t>
      </w:r>
    </w:p>
    <w:tbl>
      <w:tblPr>
        <w:tblStyle w:val="Tabelacomgrade"/>
        <w:tblW w:w="8755" w:type="dxa"/>
        <w:tblLook w:val="04A0" w:firstRow="1" w:lastRow="0" w:firstColumn="1" w:lastColumn="0" w:noHBand="0" w:noVBand="1"/>
      </w:tblPr>
      <w:tblGrid>
        <w:gridCol w:w="959"/>
        <w:gridCol w:w="7796"/>
      </w:tblGrid>
      <w:tr w:rsidR="00AF0FEB" w:rsidRPr="00587864" w:rsidTr="00AF0FEB">
        <w:tc>
          <w:tcPr>
            <w:tcW w:w="959" w:type="dxa"/>
          </w:tcPr>
          <w:p w:rsidR="00AF0FEB" w:rsidRPr="00587864" w:rsidRDefault="00AF0FEB" w:rsidP="00B90FA6">
            <w:pPr>
              <w:spacing w:line="276" w:lineRule="auto"/>
              <w:jc w:val="center"/>
              <w:rPr>
                <w:b/>
                <w:sz w:val="18"/>
              </w:rPr>
            </w:pPr>
            <w:r>
              <w:rPr>
                <w:b/>
                <w:sz w:val="18"/>
              </w:rPr>
              <w:t>Nº</w:t>
            </w:r>
          </w:p>
        </w:tc>
        <w:tc>
          <w:tcPr>
            <w:tcW w:w="7796" w:type="dxa"/>
          </w:tcPr>
          <w:p w:rsidR="00AF0FEB" w:rsidRPr="00587864" w:rsidRDefault="00AF0FEB" w:rsidP="00B90FA6">
            <w:pPr>
              <w:spacing w:line="276" w:lineRule="auto"/>
              <w:jc w:val="center"/>
              <w:rPr>
                <w:b/>
                <w:sz w:val="18"/>
              </w:rPr>
            </w:pPr>
            <w:r w:rsidRPr="00587864">
              <w:rPr>
                <w:b/>
                <w:sz w:val="18"/>
              </w:rPr>
              <w:t>TITULO/INSTITUIÇÃO</w:t>
            </w: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r w:rsidR="00AF0FEB" w:rsidRPr="00587864" w:rsidTr="00AF0FEB">
        <w:tc>
          <w:tcPr>
            <w:tcW w:w="959" w:type="dxa"/>
          </w:tcPr>
          <w:p w:rsidR="00AF0FEB" w:rsidRPr="00587864" w:rsidRDefault="00AF0FEB" w:rsidP="00B90FA6">
            <w:pPr>
              <w:spacing w:line="276" w:lineRule="auto"/>
              <w:jc w:val="center"/>
              <w:rPr>
                <w:b/>
                <w:sz w:val="18"/>
              </w:rPr>
            </w:pPr>
          </w:p>
        </w:tc>
        <w:tc>
          <w:tcPr>
            <w:tcW w:w="7796" w:type="dxa"/>
          </w:tcPr>
          <w:p w:rsidR="00AF0FEB" w:rsidRPr="00587864" w:rsidRDefault="00AF0FEB" w:rsidP="00B90FA6">
            <w:pPr>
              <w:spacing w:line="276" w:lineRule="auto"/>
              <w:jc w:val="center"/>
              <w:rPr>
                <w:b/>
                <w:sz w:val="18"/>
              </w:rPr>
            </w:pPr>
          </w:p>
        </w:tc>
      </w:tr>
    </w:tbl>
    <w:p w:rsidR="004E5DAA" w:rsidRPr="00587864" w:rsidRDefault="004E5DAA" w:rsidP="004E5DAA">
      <w:pPr>
        <w:pStyle w:val="Default"/>
        <w:rPr>
          <w:b/>
          <w:bCs/>
          <w:color w:val="auto"/>
          <w:sz w:val="20"/>
          <w:szCs w:val="23"/>
        </w:rPr>
      </w:pPr>
      <w:r w:rsidRPr="00587864">
        <w:rPr>
          <w:b/>
          <w:bCs/>
          <w:color w:val="auto"/>
          <w:sz w:val="20"/>
          <w:szCs w:val="23"/>
        </w:rPr>
        <w:t xml:space="preserve"> Numere os títulos anexados com o número de ordem informado neste formulário. </w:t>
      </w:r>
    </w:p>
    <w:p w:rsidR="004E5DAA" w:rsidRPr="00587864" w:rsidRDefault="004E5DAA" w:rsidP="004E5DAA">
      <w:pPr>
        <w:pStyle w:val="Default"/>
        <w:rPr>
          <w:color w:val="auto"/>
          <w:sz w:val="20"/>
          <w:szCs w:val="23"/>
        </w:rPr>
      </w:pPr>
    </w:p>
    <w:p w:rsidR="004E5DAA" w:rsidRPr="00587864" w:rsidRDefault="004E5DAA" w:rsidP="004E5DAA">
      <w:pPr>
        <w:jc w:val="both"/>
        <w:rPr>
          <w:sz w:val="16"/>
          <w:szCs w:val="20"/>
        </w:rPr>
      </w:pPr>
      <w:r w:rsidRPr="00587864">
        <w:rPr>
          <w:sz w:val="16"/>
          <w:szCs w:val="20"/>
        </w:rPr>
        <w:lastRenderedPageBreak/>
        <w:t>Declaro que entreguei os títulos acima especificados, ciente de que os mesmos serão objetos de análise da Comissão do Processo Seletivo. Declaro ainda que os documentos apresentados são cópias fiéis dos originais autenticadas e que quando solicitado deverei apresentar os originais, ciente de que a constatação de qualquer irregularidade implicará em minha exclusão do certame, sem prejuízo das sanções legais, bem como de que não serão aceitos títulos em desconformidade ao descrito no edital.</w:t>
      </w:r>
    </w:p>
    <w:p w:rsidR="004E5DAA" w:rsidRPr="00587864" w:rsidRDefault="004E5DAA" w:rsidP="004E5DAA">
      <w:pPr>
        <w:jc w:val="both"/>
        <w:rPr>
          <w:sz w:val="16"/>
          <w:szCs w:val="20"/>
        </w:rPr>
      </w:pPr>
      <w:r w:rsidRPr="00587864">
        <w:rPr>
          <w:sz w:val="16"/>
          <w:szCs w:val="20"/>
        </w:rPr>
        <w:t>DATA __/__/__.</w:t>
      </w:r>
    </w:p>
    <w:p w:rsidR="004E5DAA" w:rsidRPr="00587864" w:rsidRDefault="004E5DAA" w:rsidP="004E5DAA">
      <w:pPr>
        <w:jc w:val="both"/>
        <w:rPr>
          <w:sz w:val="16"/>
          <w:szCs w:val="20"/>
        </w:rPr>
      </w:pPr>
    </w:p>
    <w:p w:rsidR="004E5DAA" w:rsidRPr="00587864" w:rsidRDefault="004E5DAA" w:rsidP="004E5DAA">
      <w:pPr>
        <w:tabs>
          <w:tab w:val="left" w:pos="2268"/>
          <w:tab w:val="left" w:pos="6804"/>
        </w:tabs>
        <w:spacing w:after="0"/>
        <w:rPr>
          <w:sz w:val="16"/>
          <w:szCs w:val="20"/>
          <w:u w:val="single"/>
        </w:rPr>
      </w:pPr>
      <w:r w:rsidRPr="00587864">
        <w:rPr>
          <w:sz w:val="16"/>
          <w:szCs w:val="20"/>
        </w:rPr>
        <w:tab/>
      </w:r>
      <w:r w:rsidRPr="00587864">
        <w:rPr>
          <w:sz w:val="16"/>
          <w:szCs w:val="20"/>
          <w:u w:val="single"/>
        </w:rPr>
        <w:tab/>
      </w:r>
    </w:p>
    <w:p w:rsidR="004E5DAA" w:rsidRDefault="004E5DAA" w:rsidP="004E5DAA">
      <w:pPr>
        <w:spacing w:after="0"/>
        <w:jc w:val="center"/>
        <w:rPr>
          <w:sz w:val="16"/>
          <w:szCs w:val="20"/>
        </w:rPr>
      </w:pPr>
      <w:r w:rsidRPr="00587864">
        <w:rPr>
          <w:sz w:val="16"/>
          <w:szCs w:val="20"/>
        </w:rPr>
        <w:t xml:space="preserve">          ASSINATURA DO CANDIDATO</w:t>
      </w:r>
    </w:p>
    <w:p w:rsidR="00B90FA6" w:rsidRDefault="00B90FA6" w:rsidP="004E5DAA">
      <w:pPr>
        <w:spacing w:after="0"/>
        <w:jc w:val="center"/>
        <w:rPr>
          <w:sz w:val="16"/>
          <w:szCs w:val="20"/>
        </w:rPr>
      </w:pPr>
    </w:p>
    <w:p w:rsidR="00B90FA6" w:rsidRDefault="00B90FA6" w:rsidP="004E5DAA">
      <w:pPr>
        <w:spacing w:after="0"/>
        <w:jc w:val="center"/>
        <w:rPr>
          <w:sz w:val="16"/>
          <w:szCs w:val="20"/>
        </w:rPr>
      </w:pPr>
    </w:p>
    <w:p w:rsidR="00B90FA6" w:rsidRPr="00587864" w:rsidRDefault="00B90FA6" w:rsidP="004E5DAA">
      <w:pPr>
        <w:spacing w:after="0"/>
        <w:jc w:val="center"/>
        <w:rPr>
          <w:sz w:val="16"/>
          <w:szCs w:val="20"/>
        </w:rPr>
      </w:pPr>
    </w:p>
    <w:p w:rsidR="004E5DAA" w:rsidRPr="00587864" w:rsidRDefault="004E5DAA" w:rsidP="004E5DAA">
      <w:pPr>
        <w:spacing w:after="0"/>
        <w:jc w:val="center"/>
        <w:rPr>
          <w:sz w:val="16"/>
          <w:szCs w:val="20"/>
        </w:rPr>
      </w:pPr>
    </w:p>
    <w:p w:rsidR="004E5DAA" w:rsidRPr="00587864" w:rsidRDefault="004E5DAA" w:rsidP="004E5DAA">
      <w:pPr>
        <w:pBdr>
          <w:bottom w:val="single" w:sz="12" w:space="1" w:color="auto"/>
        </w:pBdr>
        <w:spacing w:after="0"/>
        <w:jc w:val="center"/>
        <w:rPr>
          <w:sz w:val="12"/>
          <w:szCs w:val="20"/>
        </w:rPr>
      </w:pPr>
      <w:r w:rsidRPr="00587864">
        <w:rPr>
          <w:sz w:val="12"/>
          <w:szCs w:val="20"/>
        </w:rPr>
        <w:t>CORTE AQUI</w:t>
      </w:r>
    </w:p>
    <w:p w:rsidR="004E5DAA" w:rsidRPr="00587864" w:rsidRDefault="004E5DAA" w:rsidP="004E5DAA">
      <w:pPr>
        <w:spacing w:after="0"/>
        <w:jc w:val="center"/>
        <w:rPr>
          <w:sz w:val="16"/>
          <w:szCs w:val="20"/>
        </w:rPr>
      </w:pPr>
    </w:p>
    <w:p w:rsidR="004E5DAA" w:rsidRPr="00587864" w:rsidRDefault="004E5DAA" w:rsidP="004E5DAA">
      <w:pPr>
        <w:spacing w:after="0"/>
        <w:jc w:val="center"/>
        <w:rPr>
          <w:b/>
          <w:sz w:val="14"/>
          <w:szCs w:val="20"/>
        </w:rPr>
      </w:pPr>
      <w:r w:rsidRPr="00587864">
        <w:rPr>
          <w:b/>
          <w:sz w:val="14"/>
          <w:szCs w:val="20"/>
        </w:rPr>
        <w:t xml:space="preserve">RECIBO DE FORMULARIO DE ENTREGA DE DOCUMENTOS PARA PROVA DE TITULOS </w:t>
      </w:r>
    </w:p>
    <w:p w:rsidR="004E5DAA" w:rsidRPr="00587864" w:rsidRDefault="004E5DAA" w:rsidP="004E5DAA">
      <w:pPr>
        <w:spacing w:after="0"/>
        <w:jc w:val="center"/>
        <w:rPr>
          <w:sz w:val="14"/>
          <w:szCs w:val="20"/>
        </w:rPr>
      </w:pP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2"/>
        <w:gridCol w:w="4322"/>
      </w:tblGrid>
      <w:tr w:rsidR="00587864" w:rsidRPr="00587864" w:rsidTr="004E5DAA">
        <w:tc>
          <w:tcPr>
            <w:tcW w:w="8644" w:type="dxa"/>
            <w:gridSpan w:val="2"/>
          </w:tcPr>
          <w:p w:rsidR="004E5DAA" w:rsidRPr="00587864" w:rsidRDefault="004E5DAA" w:rsidP="00B90FA6">
            <w:pPr>
              <w:spacing w:line="276" w:lineRule="auto"/>
              <w:rPr>
                <w:sz w:val="16"/>
              </w:rPr>
            </w:pPr>
            <w:r w:rsidRPr="00587864">
              <w:rPr>
                <w:sz w:val="16"/>
              </w:rPr>
              <w:t>Nome:</w:t>
            </w:r>
          </w:p>
        </w:tc>
      </w:tr>
      <w:tr w:rsidR="00587864" w:rsidRPr="00587864" w:rsidTr="004E5DAA">
        <w:tc>
          <w:tcPr>
            <w:tcW w:w="4322" w:type="dxa"/>
            <w:tcBorders>
              <w:top w:val="single" w:sz="4" w:space="0" w:color="000000" w:themeColor="text1"/>
              <w:bottom w:val="single" w:sz="4" w:space="0" w:color="000000" w:themeColor="text1"/>
              <w:right w:val="nil"/>
            </w:tcBorders>
          </w:tcPr>
          <w:p w:rsidR="004E5DAA" w:rsidRPr="00587864" w:rsidRDefault="004E5DAA" w:rsidP="00B90FA6">
            <w:pPr>
              <w:spacing w:line="276" w:lineRule="auto"/>
              <w:rPr>
                <w:sz w:val="16"/>
              </w:rPr>
            </w:pPr>
            <w:r w:rsidRPr="00587864">
              <w:rPr>
                <w:sz w:val="16"/>
              </w:rPr>
              <w:t>CPF</w:t>
            </w:r>
          </w:p>
        </w:tc>
        <w:tc>
          <w:tcPr>
            <w:tcW w:w="4322" w:type="dxa"/>
            <w:tcBorders>
              <w:left w:val="nil"/>
              <w:bottom w:val="single" w:sz="4" w:space="0" w:color="000000" w:themeColor="text1"/>
            </w:tcBorders>
          </w:tcPr>
          <w:p w:rsidR="004E5DAA" w:rsidRPr="00587864" w:rsidRDefault="004E5DAA" w:rsidP="00B90FA6">
            <w:pPr>
              <w:spacing w:line="276" w:lineRule="auto"/>
              <w:rPr>
                <w:sz w:val="16"/>
              </w:rPr>
            </w:pPr>
            <w:r w:rsidRPr="00587864">
              <w:rPr>
                <w:sz w:val="16"/>
              </w:rPr>
              <w:t>N° de inscrição</w:t>
            </w:r>
          </w:p>
        </w:tc>
      </w:tr>
      <w:tr w:rsidR="004E5DAA" w:rsidRPr="00587864" w:rsidTr="004E5DAA">
        <w:tc>
          <w:tcPr>
            <w:tcW w:w="8644" w:type="dxa"/>
            <w:gridSpan w:val="2"/>
            <w:tcBorders>
              <w:top w:val="single" w:sz="4" w:space="0" w:color="000000" w:themeColor="text1"/>
              <w:bottom w:val="single" w:sz="4" w:space="0" w:color="auto"/>
            </w:tcBorders>
          </w:tcPr>
          <w:p w:rsidR="004E5DAA" w:rsidRPr="00587864" w:rsidRDefault="004E5DAA" w:rsidP="00B90FA6">
            <w:pPr>
              <w:spacing w:line="276" w:lineRule="auto"/>
              <w:rPr>
                <w:sz w:val="16"/>
              </w:rPr>
            </w:pPr>
            <w:r w:rsidRPr="00587864">
              <w:rPr>
                <w:sz w:val="16"/>
              </w:rPr>
              <w:t>Cargo:</w:t>
            </w:r>
          </w:p>
        </w:tc>
      </w:tr>
    </w:tbl>
    <w:p w:rsidR="004E5DAA" w:rsidRPr="00587864" w:rsidRDefault="004E5DAA" w:rsidP="00B90FA6">
      <w:pPr>
        <w:spacing w:after="0"/>
        <w:jc w:val="center"/>
        <w:rPr>
          <w:b/>
          <w:sz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587864" w:rsidRPr="00587864" w:rsidTr="004E5DAA">
        <w:tc>
          <w:tcPr>
            <w:tcW w:w="4322" w:type="dxa"/>
          </w:tcPr>
          <w:p w:rsidR="004E5DAA" w:rsidRPr="00587864" w:rsidRDefault="004E5DAA" w:rsidP="004E5DAA">
            <w:pPr>
              <w:jc w:val="center"/>
              <w:rPr>
                <w:b/>
                <w:sz w:val="16"/>
              </w:rPr>
            </w:pPr>
            <w:r w:rsidRPr="00587864">
              <w:rPr>
                <w:b/>
                <w:sz w:val="16"/>
              </w:rPr>
              <w:t>RECEBIDO</w:t>
            </w:r>
          </w:p>
        </w:tc>
        <w:tc>
          <w:tcPr>
            <w:tcW w:w="4322" w:type="dxa"/>
          </w:tcPr>
          <w:p w:rsidR="004E5DAA" w:rsidRPr="00587864" w:rsidRDefault="004E5DAA" w:rsidP="004E5DAA">
            <w:pPr>
              <w:jc w:val="center"/>
              <w:rPr>
                <w:b/>
                <w:sz w:val="16"/>
              </w:rPr>
            </w:pPr>
          </w:p>
        </w:tc>
      </w:tr>
      <w:tr w:rsidR="004E5DAA" w:rsidRPr="00587864" w:rsidTr="004E5DAA">
        <w:tc>
          <w:tcPr>
            <w:tcW w:w="4322" w:type="dxa"/>
          </w:tcPr>
          <w:p w:rsidR="004E5DAA" w:rsidRPr="00587864" w:rsidRDefault="004E5DAA" w:rsidP="004E5DAA">
            <w:pPr>
              <w:jc w:val="center"/>
              <w:rPr>
                <w:b/>
                <w:sz w:val="16"/>
              </w:rPr>
            </w:pPr>
          </w:p>
          <w:p w:rsidR="004E5DAA" w:rsidRPr="00587864" w:rsidRDefault="004E5DAA" w:rsidP="004E5DAA">
            <w:pPr>
              <w:rPr>
                <w:b/>
                <w:sz w:val="16"/>
              </w:rPr>
            </w:pPr>
          </w:p>
          <w:p w:rsidR="004E5DAA" w:rsidRPr="00587864" w:rsidRDefault="004E5DAA" w:rsidP="004E5DAA">
            <w:pPr>
              <w:rPr>
                <w:b/>
                <w:sz w:val="16"/>
              </w:rPr>
            </w:pPr>
            <w:r w:rsidRPr="00587864">
              <w:rPr>
                <w:b/>
                <w:sz w:val="16"/>
              </w:rPr>
              <w:t xml:space="preserve">                         DATA __/__/__    </w:t>
            </w:r>
          </w:p>
        </w:tc>
        <w:tc>
          <w:tcPr>
            <w:tcW w:w="4322" w:type="dxa"/>
          </w:tcPr>
          <w:p w:rsidR="004E5DAA" w:rsidRPr="00587864" w:rsidRDefault="004E5DAA" w:rsidP="004E5DAA">
            <w:pPr>
              <w:jc w:val="center"/>
              <w:rPr>
                <w:b/>
                <w:sz w:val="16"/>
              </w:rPr>
            </w:pPr>
          </w:p>
        </w:tc>
      </w:tr>
    </w:tbl>
    <w:p w:rsidR="00735B6B" w:rsidRPr="00587864" w:rsidRDefault="00735B6B" w:rsidP="00C729B3">
      <w:pPr>
        <w:pStyle w:val="Normal1"/>
        <w:spacing w:after="0" w:line="360" w:lineRule="auto"/>
        <w:jc w:val="center"/>
        <w:rPr>
          <w:rFonts w:ascii="Arial" w:eastAsia="Arial" w:hAnsi="Arial" w:cs="Arial"/>
          <w:b/>
          <w:sz w:val="24"/>
          <w:szCs w:val="24"/>
          <w:highlight w:val="white"/>
        </w:rPr>
      </w:pPr>
    </w:p>
    <w:p w:rsidR="00735B6B" w:rsidRDefault="00735B6B" w:rsidP="00C729B3">
      <w:pPr>
        <w:pStyle w:val="Normal1"/>
        <w:spacing w:after="0" w:line="360" w:lineRule="auto"/>
        <w:jc w:val="center"/>
        <w:rPr>
          <w:rFonts w:ascii="Arial" w:eastAsia="Arial" w:hAnsi="Arial" w:cs="Arial"/>
          <w:b/>
          <w:sz w:val="24"/>
          <w:szCs w:val="24"/>
          <w:highlight w:val="white"/>
        </w:rPr>
      </w:pPr>
    </w:p>
    <w:p w:rsidR="00B90FA6" w:rsidRDefault="00B90FA6" w:rsidP="00C729B3">
      <w:pPr>
        <w:pStyle w:val="Normal1"/>
        <w:spacing w:after="0" w:line="360" w:lineRule="auto"/>
        <w:jc w:val="center"/>
        <w:rPr>
          <w:rFonts w:ascii="Arial" w:eastAsia="Arial" w:hAnsi="Arial" w:cs="Arial"/>
          <w:b/>
          <w:sz w:val="24"/>
          <w:szCs w:val="24"/>
          <w:highlight w:val="white"/>
        </w:rPr>
      </w:pPr>
    </w:p>
    <w:p w:rsidR="003E240C" w:rsidRPr="00587864" w:rsidRDefault="003E240C" w:rsidP="00C729B3">
      <w:pPr>
        <w:pStyle w:val="Normal1"/>
        <w:spacing w:after="0" w:line="360" w:lineRule="auto"/>
        <w:jc w:val="center"/>
        <w:rPr>
          <w:rFonts w:ascii="Arial" w:eastAsia="Arial" w:hAnsi="Arial" w:cs="Arial"/>
          <w:b/>
          <w:sz w:val="24"/>
          <w:szCs w:val="24"/>
          <w:highlight w:val="white"/>
        </w:rPr>
      </w:pPr>
    </w:p>
    <w:p w:rsidR="00C729B3" w:rsidRPr="00587864" w:rsidRDefault="00C729B3" w:rsidP="00C729B3">
      <w:pPr>
        <w:pStyle w:val="Normal1"/>
        <w:spacing w:after="0" w:line="36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t>SELETIVO PARA CONTRATAÇÃO TEMPORÁRIA</w:t>
      </w:r>
    </w:p>
    <w:p w:rsidR="00C729B3" w:rsidRPr="00587864" w:rsidRDefault="00735B6B" w:rsidP="00C729B3">
      <w:pPr>
        <w:pStyle w:val="Normal1"/>
        <w:shd w:val="clear" w:color="auto" w:fill="F8F8F8"/>
        <w:spacing w:after="0" w:line="24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t>EDITAL Nº 001/2020</w:t>
      </w:r>
    </w:p>
    <w:p w:rsidR="00C729B3" w:rsidRPr="00587864" w:rsidRDefault="006676CF" w:rsidP="00C729B3">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Secretaria</w:t>
      </w:r>
      <w:r w:rsidR="00C729B3" w:rsidRPr="00587864">
        <w:rPr>
          <w:rFonts w:ascii="Arial" w:eastAsia="Arial" w:hAnsi="Arial" w:cs="Arial"/>
          <w:b/>
          <w:sz w:val="24"/>
          <w:szCs w:val="24"/>
          <w:highlight w:val="white"/>
        </w:rPr>
        <w:t xml:space="preserve"> Municipal de</w:t>
      </w:r>
      <w:r>
        <w:rPr>
          <w:rFonts w:ascii="Arial" w:eastAsia="Arial" w:hAnsi="Arial" w:cs="Arial"/>
          <w:b/>
          <w:sz w:val="24"/>
          <w:szCs w:val="24"/>
          <w:highlight w:val="white"/>
        </w:rPr>
        <w:t xml:space="preserve"> Educação de</w:t>
      </w:r>
      <w:r w:rsidR="00C729B3" w:rsidRPr="00587864">
        <w:rPr>
          <w:rFonts w:ascii="Arial" w:eastAsia="Arial" w:hAnsi="Arial" w:cs="Arial"/>
          <w:b/>
          <w:sz w:val="24"/>
          <w:szCs w:val="24"/>
          <w:highlight w:val="white"/>
        </w:rPr>
        <w:t xml:space="preserve"> Irineópolis</w:t>
      </w:r>
    </w:p>
    <w:p w:rsidR="00C729B3" w:rsidRPr="00587864" w:rsidRDefault="00C729B3" w:rsidP="00C729B3">
      <w:pPr>
        <w:pStyle w:val="Normal1"/>
        <w:shd w:val="clear" w:color="auto" w:fill="F8F8F8"/>
        <w:spacing w:after="0" w:line="240" w:lineRule="auto"/>
        <w:jc w:val="center"/>
        <w:rPr>
          <w:rFonts w:ascii="Arial" w:eastAsia="Arial" w:hAnsi="Arial" w:cs="Arial"/>
          <w:b/>
          <w:sz w:val="24"/>
          <w:szCs w:val="24"/>
          <w:highlight w:val="white"/>
        </w:rPr>
      </w:pPr>
    </w:p>
    <w:p w:rsidR="00C729B3" w:rsidRPr="00587864" w:rsidRDefault="00C729B3" w:rsidP="00E56F54">
      <w:pPr>
        <w:pStyle w:val="anexoedital"/>
        <w:rPr>
          <w:highlight w:val="white"/>
        </w:rPr>
      </w:pPr>
      <w:r w:rsidRPr="00587864">
        <w:rPr>
          <w:highlight w:val="white"/>
        </w:rPr>
        <w:t>ANEXO V</w:t>
      </w:r>
    </w:p>
    <w:p w:rsidR="00C729B3" w:rsidRPr="00587864" w:rsidRDefault="00C729B3" w:rsidP="00C729B3">
      <w:pPr>
        <w:pStyle w:val="Normal1"/>
        <w:spacing w:after="0"/>
        <w:jc w:val="center"/>
        <w:rPr>
          <w:rFonts w:ascii="Arial" w:eastAsia="Arial" w:hAnsi="Arial" w:cs="Arial"/>
          <w:sz w:val="24"/>
          <w:szCs w:val="24"/>
          <w:highlight w:val="white"/>
        </w:rPr>
      </w:pPr>
    </w:p>
    <w:p w:rsidR="00C729B3" w:rsidRPr="00587864" w:rsidRDefault="00C729B3" w:rsidP="00C729B3">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highlight w:val="white"/>
        </w:rPr>
      </w:pPr>
      <w:r w:rsidRPr="00587864">
        <w:rPr>
          <w:rFonts w:ascii="Arial" w:eastAsia="Arial" w:hAnsi="Arial" w:cs="Arial"/>
          <w:b/>
          <w:sz w:val="24"/>
          <w:szCs w:val="24"/>
          <w:highlight w:val="white"/>
        </w:rPr>
        <w:t>CRONOGRAMA GERAL</w:t>
      </w:r>
    </w:p>
    <w:p w:rsidR="00C729B3" w:rsidRPr="00587864" w:rsidRDefault="00C729B3" w:rsidP="00C729B3">
      <w:pPr>
        <w:pStyle w:val="Normal1"/>
        <w:spacing w:after="0"/>
        <w:jc w:val="center"/>
        <w:rPr>
          <w:rFonts w:ascii="Arial" w:eastAsia="Arial" w:hAnsi="Arial" w:cs="Arial"/>
          <w:b/>
          <w:sz w:val="24"/>
          <w:szCs w:val="24"/>
          <w:highlight w:val="white"/>
        </w:rPr>
      </w:pPr>
    </w:p>
    <w:tbl>
      <w:tblPr>
        <w:tblStyle w:val="a2"/>
        <w:tblW w:w="8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6756"/>
      </w:tblGrid>
      <w:tr w:rsidR="00587864" w:rsidRPr="00587864" w:rsidTr="00C729B3">
        <w:trPr>
          <w:trHeight w:val="600"/>
        </w:trPr>
        <w:tc>
          <w:tcPr>
            <w:tcW w:w="2159" w:type="dxa"/>
            <w:vAlign w:val="center"/>
          </w:tcPr>
          <w:p w:rsidR="00C729B3" w:rsidRPr="00587864" w:rsidRDefault="00655965"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20</w:t>
            </w:r>
            <w:r w:rsidR="00B90FA6">
              <w:rPr>
                <w:rFonts w:ascii="Arial" w:eastAsia="Arial" w:hAnsi="Arial" w:cs="Arial"/>
                <w:sz w:val="24"/>
                <w:szCs w:val="24"/>
                <w:highlight w:val="white"/>
              </w:rPr>
              <w:t>/05/2020</w:t>
            </w:r>
          </w:p>
        </w:tc>
        <w:tc>
          <w:tcPr>
            <w:tcW w:w="6756" w:type="dxa"/>
            <w:vAlign w:val="center"/>
          </w:tcPr>
          <w:p w:rsidR="00C729B3" w:rsidRPr="00587864" w:rsidRDefault="00C729B3"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Abertura das inscrições</w:t>
            </w:r>
          </w:p>
        </w:tc>
      </w:tr>
      <w:tr w:rsidR="00587864" w:rsidRPr="00587864" w:rsidTr="00C729B3">
        <w:trPr>
          <w:trHeight w:val="600"/>
        </w:trPr>
        <w:tc>
          <w:tcPr>
            <w:tcW w:w="2159" w:type="dxa"/>
            <w:vAlign w:val="center"/>
          </w:tcPr>
          <w:p w:rsidR="00C729B3" w:rsidRPr="00587864" w:rsidRDefault="00655965"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18</w:t>
            </w:r>
            <w:r w:rsidR="00B90FA6">
              <w:rPr>
                <w:rFonts w:ascii="Arial" w:eastAsia="Arial" w:hAnsi="Arial" w:cs="Arial"/>
                <w:sz w:val="24"/>
                <w:szCs w:val="24"/>
                <w:highlight w:val="white"/>
              </w:rPr>
              <w:t>/06/2020</w:t>
            </w:r>
          </w:p>
        </w:tc>
        <w:tc>
          <w:tcPr>
            <w:tcW w:w="6756" w:type="dxa"/>
            <w:vAlign w:val="center"/>
          </w:tcPr>
          <w:p w:rsidR="00C729B3" w:rsidRPr="00587864" w:rsidRDefault="00C729B3"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Encerramento das inscrições</w:t>
            </w:r>
          </w:p>
        </w:tc>
      </w:tr>
      <w:tr w:rsidR="00587864" w:rsidRPr="00587864" w:rsidTr="00C729B3">
        <w:trPr>
          <w:trHeight w:val="600"/>
        </w:trPr>
        <w:tc>
          <w:tcPr>
            <w:tcW w:w="2159" w:type="dxa"/>
            <w:vAlign w:val="center"/>
          </w:tcPr>
          <w:p w:rsidR="00C729B3" w:rsidRPr="00587864" w:rsidRDefault="00655965"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19</w:t>
            </w:r>
            <w:r w:rsidR="00B90FA6">
              <w:rPr>
                <w:rFonts w:ascii="Arial" w:eastAsia="Arial" w:hAnsi="Arial" w:cs="Arial"/>
                <w:sz w:val="24"/>
                <w:szCs w:val="24"/>
                <w:highlight w:val="white"/>
              </w:rPr>
              <w:t>/06/2020</w:t>
            </w:r>
          </w:p>
        </w:tc>
        <w:tc>
          <w:tcPr>
            <w:tcW w:w="6756" w:type="dxa"/>
            <w:vAlign w:val="center"/>
          </w:tcPr>
          <w:p w:rsidR="00C729B3" w:rsidRPr="00587864" w:rsidRDefault="00B53DC7"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P</w:t>
            </w:r>
            <w:r w:rsidR="00C729B3" w:rsidRPr="00587864">
              <w:rPr>
                <w:rFonts w:ascii="Arial" w:eastAsia="Arial" w:hAnsi="Arial" w:cs="Arial"/>
                <w:sz w:val="24"/>
                <w:szCs w:val="24"/>
                <w:highlight w:val="white"/>
              </w:rPr>
              <w:t>ublicação das inscrições deferidas ou indeferidas</w:t>
            </w:r>
          </w:p>
        </w:tc>
      </w:tr>
      <w:tr w:rsidR="00587864" w:rsidRPr="00587864" w:rsidTr="00C729B3">
        <w:trPr>
          <w:trHeight w:val="600"/>
        </w:trPr>
        <w:tc>
          <w:tcPr>
            <w:tcW w:w="2159" w:type="dxa"/>
            <w:vAlign w:val="center"/>
          </w:tcPr>
          <w:p w:rsidR="00C729B3" w:rsidRPr="00587864" w:rsidRDefault="00F85F84"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lastRenderedPageBreak/>
              <w:t>22</w:t>
            </w:r>
            <w:r w:rsidR="00B90FA6">
              <w:rPr>
                <w:rFonts w:ascii="Arial" w:eastAsia="Arial" w:hAnsi="Arial" w:cs="Arial"/>
                <w:sz w:val="24"/>
                <w:szCs w:val="24"/>
                <w:highlight w:val="white"/>
              </w:rPr>
              <w:t>/06/2020</w:t>
            </w:r>
          </w:p>
        </w:tc>
        <w:tc>
          <w:tcPr>
            <w:tcW w:w="6756" w:type="dxa"/>
            <w:vAlign w:val="center"/>
          </w:tcPr>
          <w:p w:rsidR="00C729B3" w:rsidRPr="00587864" w:rsidRDefault="004E5DAA" w:rsidP="004E5DAA">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 xml:space="preserve">Prazo </w:t>
            </w:r>
            <w:r w:rsidR="00C729B3" w:rsidRPr="00587864">
              <w:rPr>
                <w:rFonts w:ascii="Arial" w:eastAsia="Arial" w:hAnsi="Arial" w:cs="Arial"/>
                <w:sz w:val="24"/>
                <w:szCs w:val="24"/>
                <w:highlight w:val="white"/>
              </w:rPr>
              <w:t>para recursos sobre as</w:t>
            </w:r>
            <w:r w:rsidR="002E26CF">
              <w:rPr>
                <w:rFonts w:ascii="Arial" w:eastAsia="Arial" w:hAnsi="Arial" w:cs="Arial"/>
                <w:sz w:val="24"/>
                <w:szCs w:val="24"/>
                <w:highlight w:val="white"/>
              </w:rPr>
              <w:t xml:space="preserve"> </w:t>
            </w:r>
            <w:r w:rsidR="00C729B3" w:rsidRPr="00587864">
              <w:rPr>
                <w:rFonts w:ascii="Arial" w:eastAsia="Arial" w:hAnsi="Arial" w:cs="Arial"/>
                <w:sz w:val="24"/>
                <w:szCs w:val="24"/>
                <w:highlight w:val="white"/>
              </w:rPr>
              <w:t xml:space="preserve">inscrições </w:t>
            </w:r>
          </w:p>
        </w:tc>
      </w:tr>
      <w:tr w:rsidR="00587864" w:rsidRPr="00587864" w:rsidTr="00C729B3">
        <w:trPr>
          <w:trHeight w:val="600"/>
        </w:trPr>
        <w:tc>
          <w:tcPr>
            <w:tcW w:w="2159" w:type="dxa"/>
            <w:vAlign w:val="center"/>
          </w:tcPr>
          <w:p w:rsidR="00C729B3" w:rsidRPr="00587864" w:rsidRDefault="00F85F84" w:rsidP="004E5DAA">
            <w:pPr>
              <w:pStyle w:val="Normal1"/>
              <w:jc w:val="center"/>
              <w:rPr>
                <w:rFonts w:ascii="Arial" w:eastAsia="Arial" w:hAnsi="Arial" w:cs="Arial"/>
                <w:sz w:val="24"/>
                <w:szCs w:val="24"/>
                <w:highlight w:val="white"/>
              </w:rPr>
            </w:pPr>
            <w:r>
              <w:rPr>
                <w:rFonts w:ascii="Arial" w:eastAsia="Arial" w:hAnsi="Arial" w:cs="Arial"/>
                <w:sz w:val="24"/>
                <w:szCs w:val="24"/>
                <w:highlight w:val="white"/>
              </w:rPr>
              <w:t>24</w:t>
            </w:r>
            <w:r w:rsidR="00B90FA6">
              <w:rPr>
                <w:rFonts w:ascii="Arial" w:eastAsia="Arial" w:hAnsi="Arial" w:cs="Arial"/>
                <w:sz w:val="24"/>
                <w:szCs w:val="24"/>
                <w:highlight w:val="white"/>
              </w:rPr>
              <w:t>/06/2020</w:t>
            </w:r>
          </w:p>
        </w:tc>
        <w:tc>
          <w:tcPr>
            <w:tcW w:w="6756" w:type="dxa"/>
            <w:vAlign w:val="center"/>
          </w:tcPr>
          <w:p w:rsidR="00C729B3" w:rsidRPr="00587864" w:rsidRDefault="00B53DC7"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P</w:t>
            </w:r>
            <w:r w:rsidR="00C729B3" w:rsidRPr="00587864">
              <w:rPr>
                <w:rFonts w:ascii="Arial" w:eastAsia="Arial" w:hAnsi="Arial" w:cs="Arial"/>
                <w:sz w:val="24"/>
                <w:szCs w:val="24"/>
                <w:highlight w:val="white"/>
              </w:rPr>
              <w:t xml:space="preserve">ublicação da lista definitiva de inscritos </w:t>
            </w:r>
          </w:p>
        </w:tc>
      </w:tr>
      <w:tr w:rsidR="00587864" w:rsidRPr="00587864" w:rsidTr="00C729B3">
        <w:trPr>
          <w:trHeight w:val="600"/>
        </w:trPr>
        <w:tc>
          <w:tcPr>
            <w:tcW w:w="2159" w:type="dxa"/>
            <w:vAlign w:val="center"/>
          </w:tcPr>
          <w:p w:rsidR="00C729B3" w:rsidRPr="00587864" w:rsidRDefault="00F85F84" w:rsidP="004E5DAA">
            <w:pPr>
              <w:pStyle w:val="Normal1"/>
              <w:jc w:val="center"/>
              <w:rPr>
                <w:rFonts w:ascii="Arial" w:eastAsia="Arial" w:hAnsi="Arial" w:cs="Arial"/>
                <w:sz w:val="24"/>
                <w:szCs w:val="24"/>
                <w:highlight w:val="white"/>
              </w:rPr>
            </w:pPr>
            <w:r>
              <w:rPr>
                <w:rFonts w:ascii="Arial" w:eastAsia="Arial" w:hAnsi="Arial" w:cs="Arial"/>
                <w:sz w:val="24"/>
                <w:szCs w:val="24"/>
                <w:highlight w:val="white"/>
              </w:rPr>
              <w:t>25 a 30/06</w:t>
            </w:r>
            <w:r w:rsidR="00F06DD1">
              <w:rPr>
                <w:rFonts w:ascii="Arial" w:eastAsia="Arial" w:hAnsi="Arial" w:cs="Arial"/>
                <w:sz w:val="24"/>
                <w:szCs w:val="24"/>
                <w:highlight w:val="white"/>
              </w:rPr>
              <w:t>/2020</w:t>
            </w:r>
          </w:p>
        </w:tc>
        <w:tc>
          <w:tcPr>
            <w:tcW w:w="6756" w:type="dxa"/>
            <w:vAlign w:val="center"/>
          </w:tcPr>
          <w:p w:rsidR="00C729B3" w:rsidRPr="00587864" w:rsidRDefault="00B90FA6"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Entrega de Títulos</w:t>
            </w:r>
          </w:p>
        </w:tc>
      </w:tr>
      <w:tr w:rsidR="00587864" w:rsidRPr="00587864" w:rsidTr="00C729B3">
        <w:trPr>
          <w:trHeight w:val="600"/>
        </w:trPr>
        <w:tc>
          <w:tcPr>
            <w:tcW w:w="2159" w:type="dxa"/>
            <w:vAlign w:val="center"/>
          </w:tcPr>
          <w:p w:rsidR="00B53DC7" w:rsidRPr="00587864" w:rsidRDefault="00F85F84" w:rsidP="00B53DC7">
            <w:pPr>
              <w:pStyle w:val="Normal1"/>
              <w:jc w:val="center"/>
              <w:rPr>
                <w:rFonts w:ascii="Arial" w:eastAsia="Arial" w:hAnsi="Arial" w:cs="Arial"/>
                <w:sz w:val="24"/>
                <w:szCs w:val="24"/>
                <w:highlight w:val="white"/>
              </w:rPr>
            </w:pPr>
            <w:r>
              <w:rPr>
                <w:rFonts w:ascii="Arial" w:eastAsia="Arial" w:hAnsi="Arial" w:cs="Arial"/>
                <w:sz w:val="24"/>
                <w:szCs w:val="24"/>
                <w:highlight w:val="white"/>
              </w:rPr>
              <w:t>02</w:t>
            </w:r>
            <w:r w:rsidR="008063AD">
              <w:rPr>
                <w:rFonts w:ascii="Arial" w:eastAsia="Arial" w:hAnsi="Arial" w:cs="Arial"/>
                <w:sz w:val="24"/>
                <w:szCs w:val="24"/>
                <w:highlight w:val="white"/>
              </w:rPr>
              <w:t>/07</w:t>
            </w:r>
            <w:r w:rsidR="00F06DD1">
              <w:rPr>
                <w:rFonts w:ascii="Arial" w:eastAsia="Arial" w:hAnsi="Arial" w:cs="Arial"/>
                <w:sz w:val="24"/>
                <w:szCs w:val="24"/>
                <w:highlight w:val="white"/>
              </w:rPr>
              <w:t>/2020</w:t>
            </w:r>
          </w:p>
        </w:tc>
        <w:tc>
          <w:tcPr>
            <w:tcW w:w="6756" w:type="dxa"/>
            <w:vAlign w:val="center"/>
          </w:tcPr>
          <w:p w:rsidR="00B53DC7" w:rsidRPr="00587864" w:rsidRDefault="00B53DC7"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Resultado Preliminar</w:t>
            </w:r>
          </w:p>
        </w:tc>
      </w:tr>
      <w:tr w:rsidR="00587864" w:rsidRPr="00587864" w:rsidTr="00C729B3">
        <w:trPr>
          <w:trHeight w:val="600"/>
        </w:trPr>
        <w:tc>
          <w:tcPr>
            <w:tcW w:w="2159" w:type="dxa"/>
            <w:vAlign w:val="center"/>
          </w:tcPr>
          <w:p w:rsidR="00C729B3" w:rsidRPr="00587864" w:rsidRDefault="00F85F84" w:rsidP="00B53DC7">
            <w:pPr>
              <w:pStyle w:val="Normal1"/>
              <w:jc w:val="center"/>
              <w:rPr>
                <w:rFonts w:ascii="Arial" w:eastAsia="Arial" w:hAnsi="Arial" w:cs="Arial"/>
                <w:sz w:val="24"/>
                <w:szCs w:val="24"/>
                <w:highlight w:val="white"/>
              </w:rPr>
            </w:pPr>
            <w:r>
              <w:rPr>
                <w:rFonts w:ascii="Arial" w:eastAsia="Arial" w:hAnsi="Arial" w:cs="Arial"/>
                <w:sz w:val="24"/>
                <w:szCs w:val="24"/>
                <w:highlight w:val="white"/>
              </w:rPr>
              <w:t>03 a 07</w:t>
            </w:r>
            <w:r w:rsidR="0046114C">
              <w:rPr>
                <w:rFonts w:ascii="Arial" w:eastAsia="Arial" w:hAnsi="Arial" w:cs="Arial"/>
                <w:sz w:val="24"/>
                <w:szCs w:val="24"/>
                <w:highlight w:val="white"/>
              </w:rPr>
              <w:t>/07</w:t>
            </w:r>
            <w:r w:rsidR="00F06DD1">
              <w:rPr>
                <w:rFonts w:ascii="Arial" w:eastAsia="Arial" w:hAnsi="Arial" w:cs="Arial"/>
                <w:sz w:val="24"/>
                <w:szCs w:val="24"/>
                <w:highlight w:val="white"/>
              </w:rPr>
              <w:t>/2020</w:t>
            </w:r>
          </w:p>
        </w:tc>
        <w:tc>
          <w:tcPr>
            <w:tcW w:w="6756" w:type="dxa"/>
            <w:vAlign w:val="center"/>
          </w:tcPr>
          <w:p w:rsidR="00C729B3" w:rsidRPr="00587864" w:rsidRDefault="00B53DC7" w:rsidP="00B53DC7">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 xml:space="preserve">Prazo para </w:t>
            </w:r>
            <w:r w:rsidR="00C729B3" w:rsidRPr="00587864">
              <w:rPr>
                <w:rFonts w:ascii="Arial" w:eastAsia="Arial" w:hAnsi="Arial" w:cs="Arial"/>
                <w:sz w:val="24"/>
                <w:szCs w:val="24"/>
                <w:highlight w:val="white"/>
              </w:rPr>
              <w:t xml:space="preserve">recursos </w:t>
            </w:r>
          </w:p>
        </w:tc>
      </w:tr>
      <w:tr w:rsidR="00C729B3" w:rsidRPr="00587864" w:rsidTr="00C729B3">
        <w:trPr>
          <w:trHeight w:val="600"/>
        </w:trPr>
        <w:tc>
          <w:tcPr>
            <w:tcW w:w="2159" w:type="dxa"/>
            <w:vAlign w:val="center"/>
          </w:tcPr>
          <w:p w:rsidR="00C729B3" w:rsidRPr="00587864" w:rsidRDefault="00F85F84" w:rsidP="008237CE">
            <w:pPr>
              <w:pStyle w:val="Normal1"/>
              <w:jc w:val="center"/>
              <w:rPr>
                <w:rFonts w:ascii="Arial" w:eastAsia="Arial" w:hAnsi="Arial" w:cs="Arial"/>
                <w:sz w:val="24"/>
                <w:szCs w:val="24"/>
                <w:highlight w:val="white"/>
              </w:rPr>
            </w:pPr>
            <w:r>
              <w:rPr>
                <w:rFonts w:ascii="Arial" w:eastAsia="Arial" w:hAnsi="Arial" w:cs="Arial"/>
                <w:sz w:val="24"/>
                <w:szCs w:val="24"/>
                <w:highlight w:val="white"/>
              </w:rPr>
              <w:t>10</w:t>
            </w:r>
            <w:r w:rsidR="0046114C">
              <w:rPr>
                <w:rFonts w:ascii="Arial" w:eastAsia="Arial" w:hAnsi="Arial" w:cs="Arial"/>
                <w:sz w:val="24"/>
                <w:szCs w:val="24"/>
                <w:highlight w:val="white"/>
              </w:rPr>
              <w:t>/07</w:t>
            </w:r>
            <w:r w:rsidR="00F06DD1">
              <w:rPr>
                <w:rFonts w:ascii="Arial" w:eastAsia="Arial" w:hAnsi="Arial" w:cs="Arial"/>
                <w:sz w:val="24"/>
                <w:szCs w:val="24"/>
                <w:highlight w:val="white"/>
              </w:rPr>
              <w:t>/2020</w:t>
            </w:r>
          </w:p>
        </w:tc>
        <w:tc>
          <w:tcPr>
            <w:tcW w:w="6756" w:type="dxa"/>
            <w:vAlign w:val="center"/>
          </w:tcPr>
          <w:p w:rsidR="00C729B3" w:rsidRPr="00587864" w:rsidRDefault="00C729B3"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Resultado final do Processo Seletivo</w:t>
            </w:r>
          </w:p>
        </w:tc>
      </w:tr>
    </w:tbl>
    <w:p w:rsidR="007F12C9" w:rsidRPr="00587864" w:rsidRDefault="007F12C9" w:rsidP="00BE5ECA">
      <w:pPr>
        <w:rPr>
          <w:rFonts w:ascii="Arial" w:eastAsia="Arial" w:hAnsi="Arial" w:cs="Arial"/>
          <w:sz w:val="24"/>
          <w:szCs w:val="24"/>
          <w:highlight w:val="white"/>
        </w:rPr>
      </w:pPr>
    </w:p>
    <w:sectPr w:rsidR="007F12C9" w:rsidRPr="00587864" w:rsidSect="003F0C68">
      <w:headerReference w:type="default" r:id="rId14"/>
      <w:pgSz w:w="11906" w:h="16838"/>
      <w:pgMar w:top="1417" w:right="1701" w:bottom="1276" w:left="1701" w:header="284"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DD579" w15:done="0"/>
  <w15:commentEx w15:paraId="74C38A0D" w15:done="0"/>
  <w15:commentEx w15:paraId="0C9401BF" w15:done="0"/>
  <w15:commentEx w15:paraId="2513BAF4" w15:done="0"/>
  <w15:commentEx w15:paraId="00F7EFD2" w15:done="0"/>
  <w15:commentEx w15:paraId="42B80236" w15:done="0"/>
  <w15:commentEx w15:paraId="2839B0EE" w15:done="0"/>
  <w15:commentEx w15:paraId="48455B33" w15:done="0"/>
  <w15:commentEx w15:paraId="538824F5" w15:done="0"/>
  <w15:commentEx w15:paraId="28FEB52E" w15:done="0"/>
  <w15:commentEx w15:paraId="36B81679" w15:done="0"/>
  <w15:commentEx w15:paraId="4E7967F2" w15:done="0"/>
  <w15:commentEx w15:paraId="22959EA2" w15:done="0"/>
  <w15:commentEx w15:paraId="60F38005" w15:done="0"/>
  <w15:commentEx w15:paraId="2C26E1C9" w15:done="0"/>
  <w15:commentEx w15:paraId="5C0E2A93" w15:done="0"/>
  <w15:commentEx w15:paraId="26844303" w15:done="0"/>
  <w15:commentEx w15:paraId="3B0B9C5D" w15:done="0"/>
  <w15:commentEx w15:paraId="477A6032" w15:done="0"/>
  <w15:commentEx w15:paraId="0D87BAC6" w15:done="0"/>
  <w15:commentEx w15:paraId="2B14EDBC" w15:done="0"/>
  <w15:commentEx w15:paraId="5CF11ACA" w15:done="0"/>
  <w15:commentEx w15:paraId="289D9AE4" w15:done="0"/>
  <w15:commentEx w15:paraId="414BD8B2" w15:done="0"/>
  <w15:commentEx w15:paraId="09F29513" w15:done="0"/>
  <w15:commentEx w15:paraId="15C50387" w15:done="0"/>
  <w15:commentEx w15:paraId="23DEFB41" w15:done="0"/>
  <w15:commentEx w15:paraId="422503DF" w15:done="0"/>
  <w15:commentEx w15:paraId="211253D6" w15:done="0"/>
  <w15:commentEx w15:paraId="5726F9B4" w15:done="0"/>
  <w15:commentEx w15:paraId="0D465ABE" w15:done="0"/>
  <w15:commentEx w15:paraId="5F13D129" w15:done="0"/>
  <w15:commentEx w15:paraId="7C3D1ED5" w15:done="0"/>
  <w15:commentEx w15:paraId="4FD4D002" w15:done="0"/>
  <w15:commentEx w15:paraId="323CB5AB" w15:done="0"/>
  <w15:commentEx w15:paraId="15D27D5B" w15:done="0"/>
  <w15:commentEx w15:paraId="3F52FB7E" w15:done="0"/>
  <w15:commentEx w15:paraId="7CA3E064" w15:done="0"/>
  <w15:commentEx w15:paraId="4E614D13" w15:done="0"/>
  <w15:commentEx w15:paraId="792336CC" w15:done="0"/>
  <w15:commentEx w15:paraId="56FA2586" w15:done="0"/>
  <w15:commentEx w15:paraId="557E5CF8" w15:done="0"/>
  <w15:commentEx w15:paraId="5E122BE6" w15:done="0"/>
  <w15:commentEx w15:paraId="7A2AFB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DD579" w16cid:durableId="21923957"/>
  <w16cid:commentId w16cid:paraId="74C38A0D" w16cid:durableId="21923958"/>
  <w16cid:commentId w16cid:paraId="0C9401BF" w16cid:durableId="21923959"/>
  <w16cid:commentId w16cid:paraId="2513BAF4" w16cid:durableId="2192395A"/>
  <w16cid:commentId w16cid:paraId="00F7EFD2" w16cid:durableId="2192395B"/>
  <w16cid:commentId w16cid:paraId="42B80236" w16cid:durableId="21923C05"/>
  <w16cid:commentId w16cid:paraId="2839B0EE" w16cid:durableId="21923C31"/>
  <w16cid:commentId w16cid:paraId="48455B33" w16cid:durableId="21923C47"/>
  <w16cid:commentId w16cid:paraId="538824F5" w16cid:durableId="21923C7F"/>
  <w16cid:commentId w16cid:paraId="28FEB52E" w16cid:durableId="21934636"/>
  <w16cid:commentId w16cid:paraId="36B81679" w16cid:durableId="21934BF9"/>
  <w16cid:commentId w16cid:paraId="4E7967F2" w16cid:durableId="21923CB8"/>
  <w16cid:commentId w16cid:paraId="22959EA2" w16cid:durableId="21923D11"/>
  <w16cid:commentId w16cid:paraId="60F38005" w16cid:durableId="219345F4"/>
  <w16cid:commentId w16cid:paraId="2C26E1C9" w16cid:durableId="21934C13"/>
  <w16cid:commentId w16cid:paraId="5C0E2A93" w16cid:durableId="21923E4D"/>
  <w16cid:commentId w16cid:paraId="26844303" w16cid:durableId="21923E9F"/>
  <w16cid:commentId w16cid:paraId="3B0B9C5D" w16cid:durableId="21923EDF"/>
  <w16cid:commentId w16cid:paraId="477A6032" w16cid:durableId="219344C1"/>
  <w16cid:commentId w16cid:paraId="0D87BAC6" w16cid:durableId="2193455D"/>
  <w16cid:commentId w16cid:paraId="2B14EDBC" w16cid:durableId="219344DD"/>
  <w16cid:commentId w16cid:paraId="5CF11ACA" w16cid:durableId="21934500"/>
  <w16cid:commentId w16cid:paraId="289D9AE4" w16cid:durableId="2193451F"/>
  <w16cid:commentId w16cid:paraId="414BD8B2" w16cid:durableId="219345B9"/>
  <w16cid:commentId w16cid:paraId="09F29513" w16cid:durableId="21934C47"/>
  <w16cid:commentId w16cid:paraId="15C50387" w16cid:durableId="2193465E"/>
  <w16cid:commentId w16cid:paraId="23DEFB41" w16cid:durableId="21934C59"/>
  <w16cid:commentId w16cid:paraId="422503DF" w16cid:durableId="2193466B"/>
  <w16cid:commentId w16cid:paraId="211253D6" w16cid:durableId="219347A3"/>
  <w16cid:commentId w16cid:paraId="5726F9B4" w16cid:durableId="2193468D"/>
  <w16cid:commentId w16cid:paraId="0D465ABE" w16cid:durableId="219346C7"/>
  <w16cid:commentId w16cid:paraId="5F13D129" w16cid:durableId="21934703"/>
  <w16cid:commentId w16cid:paraId="7C3D1ED5" w16cid:durableId="2193472F"/>
  <w16cid:commentId w16cid:paraId="4FD4D002" w16cid:durableId="2193474E"/>
  <w16cid:commentId w16cid:paraId="323CB5AB" w16cid:durableId="21934773"/>
  <w16cid:commentId w16cid:paraId="15D27D5B" w16cid:durableId="21934B9D"/>
  <w16cid:commentId w16cid:paraId="3F52FB7E" w16cid:durableId="21934C76"/>
  <w16cid:commentId w16cid:paraId="7CA3E064" w16cid:durableId="21934C8C"/>
  <w16cid:commentId w16cid:paraId="4E614D13" w16cid:durableId="21934B95"/>
  <w16cid:commentId w16cid:paraId="792336CC" w16cid:durableId="21934CB7"/>
  <w16cid:commentId w16cid:paraId="56FA2586" w16cid:durableId="21934CB6"/>
  <w16cid:commentId w16cid:paraId="557E5CF8" w16cid:durableId="21934CC1"/>
  <w16cid:commentId w16cid:paraId="5E122BE6" w16cid:durableId="2192395C"/>
  <w16cid:commentId w16cid:paraId="7A2AFB08" w16cid:durableId="219239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77" w:rsidRDefault="00107077" w:rsidP="007F12C9">
      <w:pPr>
        <w:spacing w:after="0" w:line="240" w:lineRule="auto"/>
      </w:pPr>
      <w:r>
        <w:separator/>
      </w:r>
    </w:p>
  </w:endnote>
  <w:endnote w:type="continuationSeparator" w:id="0">
    <w:p w:rsidR="00107077" w:rsidRDefault="00107077" w:rsidP="007F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77" w:rsidRDefault="00107077" w:rsidP="007F12C9">
      <w:pPr>
        <w:spacing w:after="0" w:line="240" w:lineRule="auto"/>
      </w:pPr>
      <w:r>
        <w:separator/>
      </w:r>
    </w:p>
  </w:footnote>
  <w:footnote w:type="continuationSeparator" w:id="0">
    <w:p w:rsidR="00107077" w:rsidRDefault="00107077" w:rsidP="007F1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CA" w:rsidRDefault="00BD04CA">
    <w:pPr>
      <w:pStyle w:val="Normal1"/>
      <w:widowControl w:val="0"/>
      <w:pBdr>
        <w:top w:val="nil"/>
        <w:left w:val="nil"/>
        <w:bottom w:val="nil"/>
        <w:right w:val="nil"/>
        <w:between w:val="nil"/>
      </w:pBdr>
      <w:spacing w:after="0"/>
      <w:rPr>
        <w:rFonts w:ascii="Arial" w:eastAsia="Arial" w:hAnsi="Arial" w:cs="Arial"/>
        <w:sz w:val="24"/>
        <w:szCs w:val="24"/>
      </w:rPr>
    </w:pPr>
  </w:p>
  <w:tbl>
    <w:tblPr>
      <w:tblStyle w:val="a3"/>
      <w:tblW w:w="9180" w:type="dxa"/>
      <w:tblInd w:w="-110" w:type="dxa"/>
      <w:tblLayout w:type="fixed"/>
      <w:tblLook w:val="0000" w:firstRow="0" w:lastRow="0" w:firstColumn="0" w:lastColumn="0" w:noHBand="0" w:noVBand="0"/>
    </w:tblPr>
    <w:tblGrid>
      <w:gridCol w:w="1455"/>
      <w:gridCol w:w="7089"/>
      <w:gridCol w:w="636"/>
    </w:tblGrid>
    <w:tr w:rsidR="00BD04CA">
      <w:trPr>
        <w:trHeight w:val="340"/>
      </w:trPr>
      <w:tc>
        <w:tcPr>
          <w:tcW w:w="9180" w:type="dxa"/>
          <w:gridSpan w:val="3"/>
        </w:tcPr>
        <w:p w:rsidR="00BD04CA" w:rsidRDefault="00BD04CA">
          <w:pPr>
            <w:pStyle w:val="Normal1"/>
            <w:spacing w:after="0" w:line="240" w:lineRule="auto"/>
          </w:pPr>
          <w:r>
            <w:rPr>
              <w:noProof/>
            </w:rPr>
            <w:drawing>
              <wp:inline distT="0" distB="0" distL="114300" distR="114300">
                <wp:extent cx="5400675" cy="209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675" cy="209550"/>
                        </a:xfrm>
                        <a:prstGeom prst="rect">
                          <a:avLst/>
                        </a:prstGeom>
                        <a:ln/>
                      </pic:spPr>
                    </pic:pic>
                  </a:graphicData>
                </a:graphic>
              </wp:inline>
            </w:drawing>
          </w:r>
        </w:p>
      </w:tc>
    </w:tr>
    <w:tr w:rsidR="00BD04CA">
      <w:trPr>
        <w:trHeight w:val="1060"/>
      </w:trPr>
      <w:tc>
        <w:tcPr>
          <w:tcW w:w="1455" w:type="dxa"/>
          <w:vAlign w:val="center"/>
        </w:tcPr>
        <w:p w:rsidR="00BD04CA" w:rsidRDefault="00BD04CA">
          <w:pPr>
            <w:pStyle w:val="Normal1"/>
            <w:spacing w:after="0" w:line="240" w:lineRule="auto"/>
            <w:jc w:val="center"/>
          </w:pPr>
          <w:r>
            <w:rPr>
              <w:noProof/>
            </w:rPr>
            <w:drawing>
              <wp:anchor distT="0" distB="0" distL="0" distR="0" simplePos="0" relativeHeight="251658240" behindDoc="0" locked="0" layoutInCell="1" allowOverlap="1">
                <wp:simplePos x="0" y="0"/>
                <wp:positionH relativeFrom="column">
                  <wp:posOffset>108585</wp:posOffset>
                </wp:positionH>
                <wp:positionV relativeFrom="paragraph">
                  <wp:posOffset>-122553</wp:posOffset>
                </wp:positionV>
                <wp:extent cx="1062355" cy="949960"/>
                <wp:effectExtent l="0" t="0" r="0" b="0"/>
                <wp:wrapSquare wrapText="bothSides" distT="0" distB="0" distL="0" distR="0"/>
                <wp:docPr id="3" name="image3.jpg" descr="bandeira2"/>
                <wp:cNvGraphicFramePr/>
                <a:graphic xmlns:a="http://schemas.openxmlformats.org/drawingml/2006/main">
                  <a:graphicData uri="http://schemas.openxmlformats.org/drawingml/2006/picture">
                    <pic:pic xmlns:pic="http://schemas.openxmlformats.org/drawingml/2006/picture">
                      <pic:nvPicPr>
                        <pic:cNvPr id="0" name="image3.jpg" descr="bandeira2"/>
                        <pic:cNvPicPr preferRelativeResize="0"/>
                      </pic:nvPicPr>
                      <pic:blipFill>
                        <a:blip r:embed="rId2"/>
                        <a:srcRect/>
                        <a:stretch>
                          <a:fillRect/>
                        </a:stretch>
                      </pic:blipFill>
                      <pic:spPr>
                        <a:xfrm>
                          <a:off x="0" y="0"/>
                          <a:ext cx="1062355" cy="949960"/>
                        </a:xfrm>
                        <a:prstGeom prst="rect">
                          <a:avLst/>
                        </a:prstGeom>
                        <a:ln/>
                      </pic:spPr>
                    </pic:pic>
                  </a:graphicData>
                </a:graphic>
              </wp:anchor>
            </w:drawing>
          </w:r>
        </w:p>
      </w:tc>
      <w:tc>
        <w:tcPr>
          <w:tcW w:w="7089" w:type="dxa"/>
        </w:tcPr>
        <w:p w:rsidR="00BD04CA" w:rsidRDefault="00BD04CA">
          <w:pPr>
            <w:pStyle w:val="Ttulo1"/>
            <w:ind w:left="0" w:firstLine="0"/>
            <w:jc w:val="center"/>
            <w:rPr>
              <w:rFonts w:ascii="Arial" w:eastAsia="Arial" w:hAnsi="Arial" w:cs="Arial"/>
              <w:sz w:val="36"/>
              <w:szCs w:val="36"/>
              <w:u w:val="none"/>
            </w:rPr>
          </w:pPr>
          <w:r>
            <w:rPr>
              <w:rFonts w:ascii="Arial" w:eastAsia="Arial" w:hAnsi="Arial" w:cs="Arial"/>
              <w:sz w:val="36"/>
              <w:szCs w:val="36"/>
              <w:u w:val="none"/>
            </w:rPr>
            <w:t>Prefeitura Municipal de Irineópolis</w:t>
          </w:r>
        </w:p>
        <w:p w:rsidR="00BD04CA" w:rsidRDefault="00BD04CA">
          <w:pPr>
            <w:pStyle w:val="Normal1"/>
            <w:spacing w:after="0" w:line="240" w:lineRule="auto"/>
            <w:jc w:val="center"/>
            <w:rPr>
              <w:rFonts w:ascii="Arial" w:eastAsia="Arial" w:hAnsi="Arial" w:cs="Arial"/>
              <w:sz w:val="18"/>
              <w:szCs w:val="18"/>
            </w:rPr>
          </w:pPr>
          <w:r>
            <w:rPr>
              <w:rFonts w:ascii="Arial" w:eastAsia="Arial" w:hAnsi="Arial" w:cs="Arial"/>
              <w:sz w:val="18"/>
              <w:szCs w:val="18"/>
            </w:rPr>
            <w:t>CNPJ 83.102.558/0001-05</w:t>
          </w:r>
        </w:p>
        <w:p w:rsidR="00BD04CA" w:rsidRDefault="00BD04CA">
          <w:pPr>
            <w:pStyle w:val="Normal1"/>
            <w:spacing w:after="0" w:line="240" w:lineRule="auto"/>
            <w:jc w:val="center"/>
            <w:rPr>
              <w:rFonts w:ascii="Arial" w:eastAsia="Arial" w:hAnsi="Arial" w:cs="Arial"/>
              <w:sz w:val="18"/>
              <w:szCs w:val="18"/>
            </w:rPr>
          </w:pPr>
        </w:p>
        <w:p w:rsidR="00BD04CA" w:rsidRDefault="00BD04CA">
          <w:pPr>
            <w:pStyle w:val="Normal1"/>
            <w:spacing w:after="0" w:line="240" w:lineRule="auto"/>
            <w:jc w:val="center"/>
            <w:rPr>
              <w:rFonts w:ascii="Arial" w:eastAsia="Arial" w:hAnsi="Arial" w:cs="Arial"/>
              <w:sz w:val="16"/>
              <w:szCs w:val="16"/>
            </w:rPr>
          </w:pPr>
          <w:r>
            <w:rPr>
              <w:rFonts w:ascii="Arial" w:eastAsia="Arial" w:hAnsi="Arial" w:cs="Arial"/>
              <w:sz w:val="16"/>
              <w:szCs w:val="16"/>
            </w:rPr>
            <w:t>Rua Paraná, 200. Centro. Cep 89440-000</w:t>
          </w:r>
        </w:p>
        <w:p w:rsidR="00BD04CA" w:rsidRDefault="00BD04CA">
          <w:pPr>
            <w:pStyle w:val="Normal1"/>
            <w:spacing w:after="0" w:line="240" w:lineRule="auto"/>
            <w:jc w:val="center"/>
            <w:rPr>
              <w:rFonts w:ascii="Arial" w:eastAsia="Arial" w:hAnsi="Arial" w:cs="Arial"/>
              <w:sz w:val="16"/>
              <w:szCs w:val="16"/>
            </w:rPr>
          </w:pPr>
          <w:r>
            <w:rPr>
              <w:rFonts w:ascii="Arial" w:eastAsia="Arial" w:hAnsi="Arial" w:cs="Arial"/>
              <w:sz w:val="16"/>
              <w:szCs w:val="16"/>
            </w:rPr>
            <w:t xml:space="preserve">Fone/Fax (47) 625.1111 E-mail: </w:t>
          </w:r>
          <w:hyperlink r:id="rId3">
            <w:r>
              <w:rPr>
                <w:rFonts w:ascii="Arial" w:eastAsia="Arial" w:hAnsi="Arial" w:cs="Arial"/>
                <w:color w:val="0000FF"/>
                <w:sz w:val="16"/>
                <w:szCs w:val="16"/>
                <w:u w:val="single"/>
              </w:rPr>
              <w:t>prefeitura@irineopolis.sc.gov.br</w:t>
            </w:r>
          </w:hyperlink>
        </w:p>
        <w:p w:rsidR="00BD04CA" w:rsidRDefault="00BD04CA">
          <w:pPr>
            <w:pStyle w:val="Normal1"/>
            <w:spacing w:after="0" w:line="240" w:lineRule="auto"/>
            <w:jc w:val="center"/>
          </w:pPr>
          <w:r>
            <w:rPr>
              <w:rFonts w:ascii="Arial" w:eastAsia="Arial" w:hAnsi="Arial" w:cs="Arial"/>
              <w:sz w:val="16"/>
              <w:szCs w:val="16"/>
            </w:rPr>
            <w:t>IRINEÓPOLIS – SANTA CATARINA</w:t>
          </w:r>
        </w:p>
      </w:tc>
      <w:tc>
        <w:tcPr>
          <w:tcW w:w="636" w:type="dxa"/>
        </w:tcPr>
        <w:p w:rsidR="00BD04CA" w:rsidRDefault="00BD04CA">
          <w:pPr>
            <w:pStyle w:val="Normal1"/>
            <w:spacing w:after="0" w:line="240" w:lineRule="auto"/>
          </w:pPr>
        </w:p>
      </w:tc>
    </w:tr>
    <w:tr w:rsidR="00BD04CA">
      <w:trPr>
        <w:trHeight w:val="300"/>
      </w:trPr>
      <w:tc>
        <w:tcPr>
          <w:tcW w:w="9180" w:type="dxa"/>
          <w:gridSpan w:val="3"/>
        </w:tcPr>
        <w:p w:rsidR="00BD04CA" w:rsidRDefault="00BD04CA">
          <w:pPr>
            <w:pStyle w:val="Normal1"/>
            <w:spacing w:after="0" w:line="240" w:lineRule="auto"/>
          </w:pPr>
          <w:r>
            <w:rPr>
              <w:noProof/>
            </w:rPr>
            <w:drawing>
              <wp:inline distT="0" distB="0" distL="114300" distR="114300">
                <wp:extent cx="5667375" cy="1809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67375" cy="180975"/>
                        </a:xfrm>
                        <a:prstGeom prst="rect">
                          <a:avLst/>
                        </a:prstGeom>
                        <a:ln/>
                      </pic:spPr>
                    </pic:pic>
                  </a:graphicData>
                </a:graphic>
              </wp:inline>
            </w:drawing>
          </w:r>
        </w:p>
      </w:tc>
    </w:tr>
  </w:tbl>
  <w:p w:rsidR="00BD04CA" w:rsidRDefault="00BD04CA">
    <w:pPr>
      <w:pStyle w:val="Normal1"/>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64"/>
    <w:multiLevelType w:val="multilevel"/>
    <w:tmpl w:val="9FDE8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EF1E8D"/>
    <w:multiLevelType w:val="hybridMultilevel"/>
    <w:tmpl w:val="D10EC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103D2889"/>
    <w:multiLevelType w:val="multilevel"/>
    <w:tmpl w:val="B1164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0C2C5D"/>
    <w:multiLevelType w:val="hybridMultilevel"/>
    <w:tmpl w:val="5CFEE440"/>
    <w:lvl w:ilvl="0" w:tplc="04160017">
      <w:start w:val="1"/>
      <w:numFmt w:val="lowerLetter"/>
      <w:lvlText w:val="%1)"/>
      <w:lvlJc w:val="lef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4">
    <w:nsid w:val="15D07F00"/>
    <w:multiLevelType w:val="multilevel"/>
    <w:tmpl w:val="F9302A68"/>
    <w:lvl w:ilvl="0">
      <w:start w:val="6"/>
      <w:numFmt w:val="decimal"/>
      <w:lvlText w:val="%1."/>
      <w:lvlJc w:val="left"/>
      <w:pPr>
        <w:ind w:left="390" w:hanging="39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5">
    <w:nsid w:val="18E24283"/>
    <w:multiLevelType w:val="multilevel"/>
    <w:tmpl w:val="BA84F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9B1EFC"/>
    <w:multiLevelType w:val="hybridMultilevel"/>
    <w:tmpl w:val="C0EEF2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291956EC"/>
    <w:multiLevelType w:val="multilevel"/>
    <w:tmpl w:val="237216B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B2C6782"/>
    <w:multiLevelType w:val="multilevel"/>
    <w:tmpl w:val="483EFED6"/>
    <w:lvl w:ilvl="0">
      <w:start w:val="6"/>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2D34505F"/>
    <w:multiLevelType w:val="hybridMultilevel"/>
    <w:tmpl w:val="36B07878"/>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2E2909A1"/>
    <w:multiLevelType w:val="multilevel"/>
    <w:tmpl w:val="0F487D1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33B8560E"/>
    <w:multiLevelType w:val="multilevel"/>
    <w:tmpl w:val="500C50F6"/>
    <w:lvl w:ilvl="0">
      <w:start w:val="9"/>
      <w:numFmt w:val="decimal"/>
      <w:lvlText w:val="%1."/>
      <w:lvlJc w:val="right"/>
      <w:pPr>
        <w:ind w:left="720" w:hanging="363"/>
      </w:pPr>
      <w:rPr>
        <w:rFonts w:hint="default"/>
        <w:u w:val="none"/>
      </w:rPr>
    </w:lvl>
    <w:lvl w:ilvl="1">
      <w:start w:val="1"/>
      <w:numFmt w:val="decimal"/>
      <w:lvlText w:val="%1.%2."/>
      <w:lvlJc w:val="right"/>
      <w:pPr>
        <w:ind w:left="714" w:firstLine="363"/>
      </w:pPr>
      <w:rPr>
        <w:rFonts w:hint="default"/>
        <w:u w:val="none"/>
      </w:rPr>
    </w:lvl>
    <w:lvl w:ilvl="2">
      <w:start w:val="1"/>
      <w:numFmt w:val="decimal"/>
      <w:lvlText w:val="%1.%2.%3."/>
      <w:lvlJc w:val="right"/>
      <w:pPr>
        <w:ind w:left="2160" w:hanging="363"/>
      </w:pPr>
      <w:rPr>
        <w:rFonts w:hint="default"/>
        <w:u w:val="none"/>
      </w:rPr>
    </w:lvl>
    <w:lvl w:ilvl="3">
      <w:start w:val="1"/>
      <w:numFmt w:val="decimal"/>
      <w:lvlText w:val="%1.%2.%3.%4."/>
      <w:lvlJc w:val="right"/>
      <w:pPr>
        <w:ind w:left="2880" w:hanging="363"/>
      </w:pPr>
      <w:rPr>
        <w:rFonts w:hint="default"/>
        <w:u w:val="none"/>
      </w:rPr>
    </w:lvl>
    <w:lvl w:ilvl="4">
      <w:start w:val="1"/>
      <w:numFmt w:val="decimal"/>
      <w:lvlText w:val="%1.%2.%3.%4.%5."/>
      <w:lvlJc w:val="right"/>
      <w:pPr>
        <w:ind w:left="3600" w:hanging="363"/>
      </w:pPr>
      <w:rPr>
        <w:rFonts w:hint="default"/>
        <w:u w:val="none"/>
      </w:rPr>
    </w:lvl>
    <w:lvl w:ilvl="5">
      <w:start w:val="1"/>
      <w:numFmt w:val="decimal"/>
      <w:lvlText w:val="%1.%2.%3.%4.%5.%6."/>
      <w:lvlJc w:val="right"/>
      <w:pPr>
        <w:ind w:left="4320" w:hanging="363"/>
      </w:pPr>
      <w:rPr>
        <w:rFonts w:hint="default"/>
        <w:u w:val="none"/>
      </w:rPr>
    </w:lvl>
    <w:lvl w:ilvl="6">
      <w:start w:val="1"/>
      <w:numFmt w:val="decimal"/>
      <w:lvlText w:val="%1.%2.%3.%4.%5.%6.%7."/>
      <w:lvlJc w:val="right"/>
      <w:pPr>
        <w:ind w:left="5040" w:hanging="363"/>
      </w:pPr>
      <w:rPr>
        <w:rFonts w:hint="default"/>
        <w:u w:val="none"/>
      </w:rPr>
    </w:lvl>
    <w:lvl w:ilvl="7">
      <w:start w:val="1"/>
      <w:numFmt w:val="decimal"/>
      <w:lvlText w:val="%1.%2.%3.%4.%5.%6.%7.%8."/>
      <w:lvlJc w:val="right"/>
      <w:pPr>
        <w:ind w:left="5760" w:hanging="363"/>
      </w:pPr>
      <w:rPr>
        <w:rFonts w:hint="default"/>
        <w:u w:val="none"/>
      </w:rPr>
    </w:lvl>
    <w:lvl w:ilvl="8">
      <w:start w:val="1"/>
      <w:numFmt w:val="decimal"/>
      <w:lvlText w:val="%1.%2.%3.%4.%5.%6.%7.%8.%9."/>
      <w:lvlJc w:val="right"/>
      <w:pPr>
        <w:ind w:left="6480" w:hanging="363"/>
      </w:pPr>
      <w:rPr>
        <w:rFonts w:hint="default"/>
        <w:u w:val="none"/>
      </w:rPr>
    </w:lvl>
  </w:abstractNum>
  <w:abstractNum w:abstractNumId="12">
    <w:nsid w:val="356656EA"/>
    <w:multiLevelType w:val="multilevel"/>
    <w:tmpl w:val="3586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70E5A10"/>
    <w:multiLevelType w:val="multilevel"/>
    <w:tmpl w:val="324AD2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C834C3"/>
    <w:multiLevelType w:val="hybridMultilevel"/>
    <w:tmpl w:val="B23E748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3D790A07"/>
    <w:multiLevelType w:val="hybridMultilevel"/>
    <w:tmpl w:val="4A18C7FC"/>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DEC47C5"/>
    <w:multiLevelType w:val="multilevel"/>
    <w:tmpl w:val="33767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08D196E"/>
    <w:multiLevelType w:val="multilevel"/>
    <w:tmpl w:val="70E45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23B087C"/>
    <w:multiLevelType w:val="multilevel"/>
    <w:tmpl w:val="FAAC23F4"/>
    <w:lvl w:ilvl="0">
      <w:start w:val="4"/>
      <w:numFmt w:val="decimal"/>
      <w:lvlText w:val="%1"/>
      <w:lvlJc w:val="left"/>
      <w:pPr>
        <w:ind w:left="720" w:hanging="360"/>
      </w:pPr>
      <w:rPr>
        <w:rFonts w:hint="default"/>
      </w:rPr>
    </w:lvl>
    <w:lvl w:ilvl="1">
      <w:start w:val="1"/>
      <w:numFmt w:val="decimal"/>
      <w:isLgl/>
      <w:lvlText w:val="%1.%2"/>
      <w:lvlJc w:val="left"/>
      <w:pPr>
        <w:ind w:left="1074" w:hanging="36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502" w:hanging="108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3924" w:hanging="1440"/>
      </w:pPr>
      <w:rPr>
        <w:rFonts w:hint="default"/>
        <w:b w:val="0"/>
      </w:rPr>
    </w:lvl>
    <w:lvl w:ilvl="7">
      <w:start w:val="1"/>
      <w:numFmt w:val="decimal"/>
      <w:isLgl/>
      <w:lvlText w:val="%1.%2.%3.%4.%5.%6.%7.%8"/>
      <w:lvlJc w:val="left"/>
      <w:pPr>
        <w:ind w:left="4638" w:hanging="1800"/>
      </w:pPr>
      <w:rPr>
        <w:rFonts w:hint="default"/>
        <w:b w:val="0"/>
      </w:rPr>
    </w:lvl>
    <w:lvl w:ilvl="8">
      <w:start w:val="1"/>
      <w:numFmt w:val="decimal"/>
      <w:isLgl/>
      <w:lvlText w:val="%1.%2.%3.%4.%5.%6.%7.%8.%9"/>
      <w:lvlJc w:val="left"/>
      <w:pPr>
        <w:ind w:left="4992" w:hanging="1800"/>
      </w:pPr>
      <w:rPr>
        <w:rFonts w:hint="default"/>
        <w:b w:val="0"/>
      </w:rPr>
    </w:lvl>
  </w:abstractNum>
  <w:abstractNum w:abstractNumId="19">
    <w:nsid w:val="451756A5"/>
    <w:multiLevelType w:val="multilevel"/>
    <w:tmpl w:val="AF8036C2"/>
    <w:lvl w:ilvl="0">
      <w:start w:val="2"/>
      <w:numFmt w:val="decimal"/>
      <w:lvlText w:val="%1."/>
      <w:lvlJc w:val="left"/>
      <w:pPr>
        <w:ind w:left="357" w:hanging="357"/>
      </w:pPr>
      <w:rPr>
        <w:rFonts w:hint="default"/>
      </w:rPr>
    </w:lvl>
    <w:lvl w:ilvl="1">
      <w:start w:val="1"/>
      <w:numFmt w:val="decimal"/>
      <w:lvlText w:val="%1.%2."/>
      <w:lvlJc w:val="left"/>
      <w:pPr>
        <w:ind w:left="714" w:hanging="357"/>
      </w:pPr>
      <w:rPr>
        <w:rFonts w:hint="default"/>
        <w:sz w:val="24"/>
      </w:rPr>
    </w:lvl>
    <w:lvl w:ilvl="2">
      <w:start w:val="2"/>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nsid w:val="479202A7"/>
    <w:multiLevelType w:val="multilevel"/>
    <w:tmpl w:val="A07C66A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BB0861"/>
    <w:multiLevelType w:val="hybridMultilevel"/>
    <w:tmpl w:val="2FA06F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301BC8"/>
    <w:multiLevelType w:val="multilevel"/>
    <w:tmpl w:val="9AD8C4FC"/>
    <w:lvl w:ilvl="0">
      <w:start w:val="7"/>
      <w:numFmt w:val="decimal"/>
      <w:lvlText w:val="%1"/>
      <w:lvlJc w:val="left"/>
      <w:pPr>
        <w:ind w:left="357" w:hanging="357"/>
      </w:pPr>
      <w:rPr>
        <w:rFonts w:hint="default"/>
      </w:rPr>
    </w:lvl>
    <w:lvl w:ilvl="1">
      <w:start w:val="1"/>
      <w:numFmt w:val="decimal"/>
      <w:lvlText w:val="%1.%2"/>
      <w:lvlJc w:val="left"/>
      <w:pPr>
        <w:ind w:left="714" w:firstLine="0"/>
      </w:pPr>
      <w:rPr>
        <w:rFonts w:hint="default"/>
        <w:b w:val="0"/>
      </w:rPr>
    </w:lvl>
    <w:lvl w:ilvl="2">
      <w:start w:val="1"/>
      <w:numFmt w:val="decimal"/>
      <w:lvlText w:val="%1.%2.%3"/>
      <w:lvlJc w:val="left"/>
      <w:pPr>
        <w:ind w:left="1785" w:hanging="357"/>
      </w:pPr>
      <w:rPr>
        <w:rFonts w:hint="default"/>
      </w:rPr>
    </w:lvl>
    <w:lvl w:ilvl="3">
      <w:start w:val="1"/>
      <w:numFmt w:val="decimal"/>
      <w:lvlText w:val="%1.%2.%3.%4"/>
      <w:lvlJc w:val="left"/>
      <w:pPr>
        <w:ind w:left="2499" w:hanging="357"/>
      </w:pPr>
      <w:rPr>
        <w:rFonts w:hint="default"/>
      </w:rPr>
    </w:lvl>
    <w:lvl w:ilvl="4">
      <w:start w:val="1"/>
      <w:numFmt w:val="decimal"/>
      <w:lvlText w:val="%1.%2.%3.%4.%5"/>
      <w:lvlJc w:val="left"/>
      <w:pPr>
        <w:ind w:left="3213" w:hanging="357"/>
      </w:pPr>
      <w:rPr>
        <w:rFonts w:hint="default"/>
      </w:rPr>
    </w:lvl>
    <w:lvl w:ilvl="5">
      <w:start w:val="1"/>
      <w:numFmt w:val="decimal"/>
      <w:lvlText w:val="%1.%2.%3.%4.%5.%6"/>
      <w:lvlJc w:val="left"/>
      <w:pPr>
        <w:ind w:left="3927" w:hanging="357"/>
      </w:pPr>
      <w:rPr>
        <w:rFonts w:hint="default"/>
      </w:rPr>
    </w:lvl>
    <w:lvl w:ilvl="6">
      <w:start w:val="1"/>
      <w:numFmt w:val="decimal"/>
      <w:lvlText w:val="%1.%2.%3.%4.%5.%6.%7"/>
      <w:lvlJc w:val="left"/>
      <w:pPr>
        <w:ind w:left="4641" w:hanging="357"/>
      </w:pPr>
      <w:rPr>
        <w:rFonts w:hint="default"/>
      </w:rPr>
    </w:lvl>
    <w:lvl w:ilvl="7">
      <w:start w:val="1"/>
      <w:numFmt w:val="decimal"/>
      <w:lvlText w:val="%1.%2.%3.%4.%5.%6.%7.%8"/>
      <w:lvlJc w:val="left"/>
      <w:pPr>
        <w:ind w:left="5355" w:hanging="357"/>
      </w:pPr>
      <w:rPr>
        <w:rFonts w:hint="default"/>
      </w:rPr>
    </w:lvl>
    <w:lvl w:ilvl="8">
      <w:start w:val="1"/>
      <w:numFmt w:val="decimal"/>
      <w:lvlText w:val="%1.%2.%3.%4.%5.%6.%7.%8.%9"/>
      <w:lvlJc w:val="left"/>
      <w:pPr>
        <w:ind w:left="6069" w:hanging="357"/>
      </w:pPr>
      <w:rPr>
        <w:rFonts w:hint="default"/>
      </w:rPr>
    </w:lvl>
  </w:abstractNum>
  <w:abstractNum w:abstractNumId="23">
    <w:nsid w:val="4F9257B6"/>
    <w:multiLevelType w:val="multilevel"/>
    <w:tmpl w:val="707A68BE"/>
    <w:lvl w:ilvl="0">
      <w:start w:val="8"/>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nsid w:val="51A43C2C"/>
    <w:multiLevelType w:val="hybridMultilevel"/>
    <w:tmpl w:val="8CBC775C"/>
    <w:lvl w:ilvl="0" w:tplc="04160017">
      <w:start w:val="1"/>
      <w:numFmt w:val="lowerLetter"/>
      <w:lvlText w:val="%1)"/>
      <w:lvlJc w:val="lef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25">
    <w:nsid w:val="54840732"/>
    <w:multiLevelType w:val="multilevel"/>
    <w:tmpl w:val="AC244C98"/>
    <w:lvl w:ilvl="0">
      <w:start w:val="7"/>
      <w:numFmt w:val="decimal"/>
      <w:lvlText w:val="%1"/>
      <w:lvlJc w:val="left"/>
      <w:pPr>
        <w:ind w:left="357" w:hanging="357"/>
      </w:pPr>
      <w:rPr>
        <w:rFonts w:hint="default"/>
      </w:rPr>
    </w:lvl>
    <w:lvl w:ilvl="1">
      <w:start w:val="3"/>
      <w:numFmt w:val="decimal"/>
      <w:lvlText w:val="%1.%2"/>
      <w:lvlJc w:val="left"/>
      <w:pPr>
        <w:ind w:left="714" w:firstLine="0"/>
      </w:pPr>
      <w:rPr>
        <w:rFonts w:hint="default"/>
        <w:b w:val="0"/>
      </w:rPr>
    </w:lvl>
    <w:lvl w:ilvl="2">
      <w:start w:val="1"/>
      <w:numFmt w:val="decimal"/>
      <w:lvlText w:val="%1.%2.%3"/>
      <w:lvlJc w:val="left"/>
      <w:pPr>
        <w:ind w:left="1785" w:hanging="357"/>
      </w:pPr>
      <w:rPr>
        <w:rFonts w:hint="default"/>
      </w:rPr>
    </w:lvl>
    <w:lvl w:ilvl="3">
      <w:start w:val="1"/>
      <w:numFmt w:val="decimal"/>
      <w:lvlText w:val="%1.%2.%3.%4"/>
      <w:lvlJc w:val="left"/>
      <w:pPr>
        <w:ind w:left="2499" w:hanging="357"/>
      </w:pPr>
      <w:rPr>
        <w:rFonts w:hint="default"/>
      </w:rPr>
    </w:lvl>
    <w:lvl w:ilvl="4">
      <w:start w:val="1"/>
      <w:numFmt w:val="decimal"/>
      <w:lvlText w:val="%1.%2.%3.%4.%5"/>
      <w:lvlJc w:val="left"/>
      <w:pPr>
        <w:ind w:left="3213" w:hanging="357"/>
      </w:pPr>
      <w:rPr>
        <w:rFonts w:hint="default"/>
      </w:rPr>
    </w:lvl>
    <w:lvl w:ilvl="5">
      <w:start w:val="1"/>
      <w:numFmt w:val="decimal"/>
      <w:lvlText w:val="%1.%2.%3.%4.%5.%6"/>
      <w:lvlJc w:val="left"/>
      <w:pPr>
        <w:ind w:left="3927" w:hanging="357"/>
      </w:pPr>
      <w:rPr>
        <w:rFonts w:hint="default"/>
      </w:rPr>
    </w:lvl>
    <w:lvl w:ilvl="6">
      <w:start w:val="1"/>
      <w:numFmt w:val="decimal"/>
      <w:lvlText w:val="%1.%2.%3.%4.%5.%6.%7"/>
      <w:lvlJc w:val="left"/>
      <w:pPr>
        <w:ind w:left="4641" w:hanging="357"/>
      </w:pPr>
      <w:rPr>
        <w:rFonts w:hint="default"/>
      </w:rPr>
    </w:lvl>
    <w:lvl w:ilvl="7">
      <w:start w:val="1"/>
      <w:numFmt w:val="decimal"/>
      <w:lvlText w:val="%1.%2.%3.%4.%5.%6.%7.%8"/>
      <w:lvlJc w:val="left"/>
      <w:pPr>
        <w:ind w:left="5355" w:hanging="357"/>
      </w:pPr>
      <w:rPr>
        <w:rFonts w:hint="default"/>
      </w:rPr>
    </w:lvl>
    <w:lvl w:ilvl="8">
      <w:start w:val="1"/>
      <w:numFmt w:val="decimal"/>
      <w:lvlText w:val="%1.%2.%3.%4.%5.%6.%7.%8.%9"/>
      <w:lvlJc w:val="left"/>
      <w:pPr>
        <w:ind w:left="6069" w:hanging="357"/>
      </w:pPr>
      <w:rPr>
        <w:rFonts w:hint="default"/>
      </w:rPr>
    </w:lvl>
  </w:abstractNum>
  <w:abstractNum w:abstractNumId="26">
    <w:nsid w:val="582C641D"/>
    <w:multiLevelType w:val="multilevel"/>
    <w:tmpl w:val="5F92C0AA"/>
    <w:lvl w:ilvl="0">
      <w:start w:val="7"/>
      <w:numFmt w:val="decimal"/>
      <w:lvlText w:val="%1"/>
      <w:lvlJc w:val="left"/>
      <w:pPr>
        <w:ind w:left="357" w:hanging="357"/>
      </w:pPr>
      <w:rPr>
        <w:rFonts w:hint="default"/>
      </w:rPr>
    </w:lvl>
    <w:lvl w:ilvl="1">
      <w:start w:val="2"/>
      <w:numFmt w:val="decimal"/>
      <w:lvlText w:val="%1.%2"/>
      <w:lvlJc w:val="left"/>
      <w:pPr>
        <w:ind w:left="1071" w:hanging="357"/>
      </w:pPr>
      <w:rPr>
        <w:rFonts w:hint="default"/>
        <w:b w:val="0"/>
      </w:rPr>
    </w:lvl>
    <w:lvl w:ilvl="2">
      <w:start w:val="1"/>
      <w:numFmt w:val="decimal"/>
      <w:lvlText w:val="%1.%2.%3"/>
      <w:lvlJc w:val="left"/>
      <w:pPr>
        <w:ind w:left="1785" w:hanging="357"/>
      </w:pPr>
      <w:rPr>
        <w:rFonts w:hint="default"/>
      </w:rPr>
    </w:lvl>
    <w:lvl w:ilvl="3">
      <w:start w:val="1"/>
      <w:numFmt w:val="decimal"/>
      <w:lvlText w:val="%1.%2.%3.%4"/>
      <w:lvlJc w:val="left"/>
      <w:pPr>
        <w:ind w:left="2499" w:hanging="357"/>
      </w:pPr>
      <w:rPr>
        <w:rFonts w:hint="default"/>
      </w:rPr>
    </w:lvl>
    <w:lvl w:ilvl="4">
      <w:start w:val="1"/>
      <w:numFmt w:val="decimal"/>
      <w:lvlText w:val="%1.%2.%3.%4.%5"/>
      <w:lvlJc w:val="left"/>
      <w:pPr>
        <w:ind w:left="3213" w:hanging="357"/>
      </w:pPr>
      <w:rPr>
        <w:rFonts w:hint="default"/>
      </w:rPr>
    </w:lvl>
    <w:lvl w:ilvl="5">
      <w:start w:val="1"/>
      <w:numFmt w:val="decimal"/>
      <w:lvlText w:val="%1.%2.%3.%4.%5.%6"/>
      <w:lvlJc w:val="left"/>
      <w:pPr>
        <w:ind w:left="3927" w:hanging="357"/>
      </w:pPr>
      <w:rPr>
        <w:rFonts w:hint="default"/>
      </w:rPr>
    </w:lvl>
    <w:lvl w:ilvl="6">
      <w:start w:val="1"/>
      <w:numFmt w:val="decimal"/>
      <w:lvlText w:val="%1.%2.%3.%4.%5.%6.%7"/>
      <w:lvlJc w:val="left"/>
      <w:pPr>
        <w:ind w:left="4641" w:hanging="357"/>
      </w:pPr>
      <w:rPr>
        <w:rFonts w:hint="default"/>
      </w:rPr>
    </w:lvl>
    <w:lvl w:ilvl="7">
      <w:start w:val="1"/>
      <w:numFmt w:val="decimal"/>
      <w:lvlText w:val="%1.%2.%3.%4.%5.%6.%7.%8"/>
      <w:lvlJc w:val="left"/>
      <w:pPr>
        <w:ind w:left="5355" w:hanging="357"/>
      </w:pPr>
      <w:rPr>
        <w:rFonts w:hint="default"/>
      </w:rPr>
    </w:lvl>
    <w:lvl w:ilvl="8">
      <w:start w:val="1"/>
      <w:numFmt w:val="decimal"/>
      <w:lvlText w:val="%1.%2.%3.%4.%5.%6.%7.%8.%9"/>
      <w:lvlJc w:val="left"/>
      <w:pPr>
        <w:ind w:left="6069" w:hanging="357"/>
      </w:pPr>
      <w:rPr>
        <w:rFonts w:hint="default"/>
      </w:rPr>
    </w:lvl>
  </w:abstractNum>
  <w:abstractNum w:abstractNumId="27">
    <w:nsid w:val="63341AE9"/>
    <w:multiLevelType w:val="multilevel"/>
    <w:tmpl w:val="E0780806"/>
    <w:lvl w:ilvl="0">
      <w:start w:val="1"/>
      <w:numFmt w:val="decimal"/>
      <w:pStyle w:val="TITULO1EDITAL"/>
      <w:lvlText w:val="%1."/>
      <w:lvlJc w:val="left"/>
      <w:pPr>
        <w:ind w:left="928" w:hanging="360"/>
      </w:pPr>
      <w:rPr>
        <w:rFonts w:hint="default"/>
        <w:b/>
      </w:rPr>
    </w:lvl>
    <w:lvl w:ilvl="1">
      <w:start w:val="1"/>
      <w:numFmt w:val="decimal"/>
      <w:lvlText w:val="%1.%2."/>
      <w:lvlJc w:val="left"/>
      <w:pPr>
        <w:ind w:left="1146" w:hanging="720"/>
      </w:pPr>
      <w:rPr>
        <w:rFonts w:hint="default"/>
        <w:b/>
      </w:rPr>
    </w:lvl>
    <w:lvl w:ilvl="2">
      <w:start w:val="1"/>
      <w:numFmt w:val="lowerLetter"/>
      <w:lvlText w:val="%3)"/>
      <w:lvlJc w:val="left"/>
      <w:pPr>
        <w:ind w:left="1568" w:hanging="719"/>
      </w:pPr>
      <w:rPr>
        <w:rFonts w:hint="default"/>
        <w:b/>
      </w:rPr>
    </w:lvl>
    <w:lvl w:ilvl="3">
      <w:start w:val="1"/>
      <w:numFmt w:val="decimal"/>
      <w:lvlText w:val="%1.%2.%3.%4."/>
      <w:lvlJc w:val="left"/>
      <w:pPr>
        <w:ind w:left="2068" w:hanging="1080"/>
      </w:pPr>
      <w:rPr>
        <w:rFonts w:hint="default"/>
        <w:b/>
      </w:rPr>
    </w:lvl>
    <w:lvl w:ilvl="4">
      <w:start w:val="1"/>
      <w:numFmt w:val="decimal"/>
      <w:lvlText w:val="%1.%2.%3.%4.%5."/>
      <w:lvlJc w:val="left"/>
      <w:pPr>
        <w:ind w:left="2208" w:hanging="1080"/>
      </w:pPr>
      <w:rPr>
        <w:rFonts w:hint="default"/>
        <w:b/>
      </w:rPr>
    </w:lvl>
    <w:lvl w:ilvl="5">
      <w:start w:val="1"/>
      <w:numFmt w:val="decimal"/>
      <w:lvlText w:val="%1.%2.%3.%4.%5.%6."/>
      <w:lvlJc w:val="left"/>
      <w:pPr>
        <w:ind w:left="2708" w:hanging="1440"/>
      </w:pPr>
      <w:rPr>
        <w:rFonts w:hint="default"/>
        <w:b/>
      </w:rPr>
    </w:lvl>
    <w:lvl w:ilvl="6">
      <w:start w:val="1"/>
      <w:numFmt w:val="decimal"/>
      <w:lvlText w:val="%1.%2.%3.%4.%5.%6.%7."/>
      <w:lvlJc w:val="left"/>
      <w:pPr>
        <w:ind w:left="2848" w:hanging="1440"/>
      </w:pPr>
      <w:rPr>
        <w:rFonts w:hint="default"/>
        <w:b/>
      </w:rPr>
    </w:lvl>
    <w:lvl w:ilvl="7">
      <w:start w:val="1"/>
      <w:numFmt w:val="decimal"/>
      <w:lvlText w:val="%1.%2.%3.%4.%5.%6.%7.%8."/>
      <w:lvlJc w:val="left"/>
      <w:pPr>
        <w:ind w:left="3348" w:hanging="1800"/>
      </w:pPr>
      <w:rPr>
        <w:rFonts w:hint="default"/>
        <w:b/>
      </w:rPr>
    </w:lvl>
    <w:lvl w:ilvl="8">
      <w:start w:val="1"/>
      <w:numFmt w:val="decimal"/>
      <w:lvlText w:val="%1.%2.%3.%4.%5.%6.%7.%8.%9."/>
      <w:lvlJc w:val="left"/>
      <w:pPr>
        <w:ind w:left="3848" w:hanging="2160"/>
      </w:pPr>
      <w:rPr>
        <w:rFonts w:hint="default"/>
        <w:b/>
      </w:rPr>
    </w:lvl>
  </w:abstractNum>
  <w:abstractNum w:abstractNumId="28">
    <w:nsid w:val="6A51006D"/>
    <w:multiLevelType w:val="hybridMultilevel"/>
    <w:tmpl w:val="FF18C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F14154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205C5F"/>
    <w:multiLevelType w:val="hybridMultilevel"/>
    <w:tmpl w:val="F4D8B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813EFA"/>
    <w:multiLevelType w:val="hybridMultilevel"/>
    <w:tmpl w:val="E4702C36"/>
    <w:lvl w:ilvl="0" w:tplc="0416001B">
      <w:start w:val="1"/>
      <w:numFmt w:val="lowerRoman"/>
      <w:lvlText w:val="%1."/>
      <w:lvlJc w:val="righ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32">
    <w:nsid w:val="7F901EDA"/>
    <w:multiLevelType w:val="hybridMultilevel"/>
    <w:tmpl w:val="A928E332"/>
    <w:lvl w:ilvl="0" w:tplc="04160017">
      <w:start w:val="1"/>
      <w:numFmt w:val="lowerLetter"/>
      <w:lvlText w:val="%1)"/>
      <w:lvlJc w:val="lef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num w:numId="1">
    <w:abstractNumId w:val="7"/>
  </w:num>
  <w:num w:numId="2">
    <w:abstractNumId w:val="17"/>
  </w:num>
  <w:num w:numId="3">
    <w:abstractNumId w:val="16"/>
  </w:num>
  <w:num w:numId="4">
    <w:abstractNumId w:val="12"/>
  </w:num>
  <w:num w:numId="5">
    <w:abstractNumId w:val="2"/>
  </w:num>
  <w:num w:numId="6">
    <w:abstractNumId w:val="27"/>
  </w:num>
  <w:num w:numId="7">
    <w:abstractNumId w:val="0"/>
  </w:num>
  <w:num w:numId="8">
    <w:abstractNumId w:val="11"/>
  </w:num>
  <w:num w:numId="9">
    <w:abstractNumId w:val="5"/>
  </w:num>
  <w:num w:numId="10">
    <w:abstractNumId w:val="26"/>
  </w:num>
  <w:num w:numId="11">
    <w:abstractNumId w:val="29"/>
  </w:num>
  <w:num w:numId="12">
    <w:abstractNumId w:val="19"/>
  </w:num>
  <w:num w:numId="13">
    <w:abstractNumId w:val="20"/>
  </w:num>
  <w:num w:numId="14">
    <w:abstractNumId w:val="13"/>
  </w:num>
  <w:num w:numId="15">
    <w:abstractNumId w:val="14"/>
  </w:num>
  <w:num w:numId="16">
    <w:abstractNumId w:val="6"/>
  </w:num>
  <w:num w:numId="17">
    <w:abstractNumId w:val="22"/>
  </w:num>
  <w:num w:numId="18">
    <w:abstractNumId w:val="3"/>
  </w:num>
  <w:num w:numId="19">
    <w:abstractNumId w:val="32"/>
  </w:num>
  <w:num w:numId="2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15"/>
  </w:num>
  <w:num w:numId="24">
    <w:abstractNumId w:val="24"/>
  </w:num>
  <w:num w:numId="25">
    <w:abstractNumId w:val="1"/>
  </w:num>
  <w:num w:numId="26">
    <w:abstractNumId w:val="9"/>
  </w:num>
  <w:num w:numId="27">
    <w:abstractNumId w:val="25"/>
  </w:num>
  <w:num w:numId="28">
    <w:abstractNumId w:val="21"/>
  </w:num>
  <w:num w:numId="29">
    <w:abstractNumId w:val="30"/>
  </w:num>
  <w:num w:numId="30">
    <w:abstractNumId w:val="28"/>
  </w:num>
  <w:num w:numId="31">
    <w:abstractNumId w:val="18"/>
  </w:num>
  <w:num w:numId="32">
    <w:abstractNumId w:val="10"/>
  </w:num>
  <w:num w:numId="33">
    <w:abstractNumId w:val="8"/>
  </w:num>
  <w:num w:numId="34">
    <w:abstractNumId w:val="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iana">
    <w15:presenceInfo w15:providerId="None" w15:userId="Tat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C9"/>
    <w:rsid w:val="00056ABA"/>
    <w:rsid w:val="00062BCF"/>
    <w:rsid w:val="000741F4"/>
    <w:rsid w:val="00082C9E"/>
    <w:rsid w:val="00092F81"/>
    <w:rsid w:val="000A7397"/>
    <w:rsid w:val="000C25C9"/>
    <w:rsid w:val="000C263C"/>
    <w:rsid w:val="000C32E0"/>
    <w:rsid w:val="000C40B6"/>
    <w:rsid w:val="000D7BBB"/>
    <w:rsid w:val="000F6C28"/>
    <w:rsid w:val="000F745B"/>
    <w:rsid w:val="00107077"/>
    <w:rsid w:val="0011049E"/>
    <w:rsid w:val="001257A8"/>
    <w:rsid w:val="00141275"/>
    <w:rsid w:val="00141A8A"/>
    <w:rsid w:val="00160E56"/>
    <w:rsid w:val="0016580F"/>
    <w:rsid w:val="00172D1E"/>
    <w:rsid w:val="00185F97"/>
    <w:rsid w:val="0018765E"/>
    <w:rsid w:val="0019606E"/>
    <w:rsid w:val="001B5A66"/>
    <w:rsid w:val="001C4593"/>
    <w:rsid w:val="001C7564"/>
    <w:rsid w:val="001D6C9A"/>
    <w:rsid w:val="00223885"/>
    <w:rsid w:val="00231B07"/>
    <w:rsid w:val="002329E8"/>
    <w:rsid w:val="00233456"/>
    <w:rsid w:val="002408EC"/>
    <w:rsid w:val="00271B32"/>
    <w:rsid w:val="002A159D"/>
    <w:rsid w:val="002B07E9"/>
    <w:rsid w:val="002C43DA"/>
    <w:rsid w:val="002D40E2"/>
    <w:rsid w:val="002D7DE4"/>
    <w:rsid w:val="002E0D19"/>
    <w:rsid w:val="002E26CF"/>
    <w:rsid w:val="003176BB"/>
    <w:rsid w:val="00327B59"/>
    <w:rsid w:val="00330793"/>
    <w:rsid w:val="00374D23"/>
    <w:rsid w:val="00387874"/>
    <w:rsid w:val="0039133F"/>
    <w:rsid w:val="003A50B4"/>
    <w:rsid w:val="003B2C95"/>
    <w:rsid w:val="003E0078"/>
    <w:rsid w:val="003E240C"/>
    <w:rsid w:val="003E4330"/>
    <w:rsid w:val="003F0C68"/>
    <w:rsid w:val="00400545"/>
    <w:rsid w:val="0042060C"/>
    <w:rsid w:val="004225A4"/>
    <w:rsid w:val="004378D8"/>
    <w:rsid w:val="004407CD"/>
    <w:rsid w:val="00446A56"/>
    <w:rsid w:val="00450C0A"/>
    <w:rsid w:val="0046114C"/>
    <w:rsid w:val="0046499F"/>
    <w:rsid w:val="00465AC5"/>
    <w:rsid w:val="00472F0E"/>
    <w:rsid w:val="00490EEF"/>
    <w:rsid w:val="00494592"/>
    <w:rsid w:val="004A559A"/>
    <w:rsid w:val="004A681F"/>
    <w:rsid w:val="004C587A"/>
    <w:rsid w:val="004E34E7"/>
    <w:rsid w:val="004E5DAA"/>
    <w:rsid w:val="00500FD5"/>
    <w:rsid w:val="00523C94"/>
    <w:rsid w:val="0052517C"/>
    <w:rsid w:val="00530D8F"/>
    <w:rsid w:val="005312EF"/>
    <w:rsid w:val="00551BD5"/>
    <w:rsid w:val="00563F4C"/>
    <w:rsid w:val="00564941"/>
    <w:rsid w:val="00566EF5"/>
    <w:rsid w:val="00584087"/>
    <w:rsid w:val="00584560"/>
    <w:rsid w:val="00587864"/>
    <w:rsid w:val="005954DE"/>
    <w:rsid w:val="005C7489"/>
    <w:rsid w:val="005F122F"/>
    <w:rsid w:val="00601A09"/>
    <w:rsid w:val="00637350"/>
    <w:rsid w:val="00643583"/>
    <w:rsid w:val="0064515B"/>
    <w:rsid w:val="0064686C"/>
    <w:rsid w:val="00646A2E"/>
    <w:rsid w:val="006543FD"/>
    <w:rsid w:val="00655965"/>
    <w:rsid w:val="006676CF"/>
    <w:rsid w:val="006868C5"/>
    <w:rsid w:val="006B78A2"/>
    <w:rsid w:val="006F0F93"/>
    <w:rsid w:val="006F1F13"/>
    <w:rsid w:val="007073B4"/>
    <w:rsid w:val="00721B81"/>
    <w:rsid w:val="00732F69"/>
    <w:rsid w:val="00733D1C"/>
    <w:rsid w:val="00735793"/>
    <w:rsid w:val="00735B6B"/>
    <w:rsid w:val="00751261"/>
    <w:rsid w:val="00753EA7"/>
    <w:rsid w:val="00756DA5"/>
    <w:rsid w:val="00757B41"/>
    <w:rsid w:val="00765EC6"/>
    <w:rsid w:val="00771654"/>
    <w:rsid w:val="00774B5C"/>
    <w:rsid w:val="00783269"/>
    <w:rsid w:val="00783B3E"/>
    <w:rsid w:val="00792F73"/>
    <w:rsid w:val="007B1B0A"/>
    <w:rsid w:val="007B43AE"/>
    <w:rsid w:val="007C4066"/>
    <w:rsid w:val="007D013D"/>
    <w:rsid w:val="007E2099"/>
    <w:rsid w:val="007F12C9"/>
    <w:rsid w:val="007F32D1"/>
    <w:rsid w:val="007F4DF8"/>
    <w:rsid w:val="007F7206"/>
    <w:rsid w:val="008063AD"/>
    <w:rsid w:val="00815C0C"/>
    <w:rsid w:val="0082198D"/>
    <w:rsid w:val="008237CE"/>
    <w:rsid w:val="008357EE"/>
    <w:rsid w:val="008400C7"/>
    <w:rsid w:val="00860B00"/>
    <w:rsid w:val="008874DA"/>
    <w:rsid w:val="00890F26"/>
    <w:rsid w:val="00891170"/>
    <w:rsid w:val="008942E1"/>
    <w:rsid w:val="008C42CD"/>
    <w:rsid w:val="008D5D10"/>
    <w:rsid w:val="00916DC0"/>
    <w:rsid w:val="00917F30"/>
    <w:rsid w:val="00936192"/>
    <w:rsid w:val="00943FB4"/>
    <w:rsid w:val="0095263C"/>
    <w:rsid w:val="00962EE0"/>
    <w:rsid w:val="00971350"/>
    <w:rsid w:val="009857B7"/>
    <w:rsid w:val="009C6563"/>
    <w:rsid w:val="009D29BA"/>
    <w:rsid w:val="009D7B4F"/>
    <w:rsid w:val="009E4E4A"/>
    <w:rsid w:val="00A02393"/>
    <w:rsid w:val="00A22B6B"/>
    <w:rsid w:val="00A243C3"/>
    <w:rsid w:val="00A26DC5"/>
    <w:rsid w:val="00A3675F"/>
    <w:rsid w:val="00A47E9D"/>
    <w:rsid w:val="00A601D6"/>
    <w:rsid w:val="00A73D7D"/>
    <w:rsid w:val="00A81D59"/>
    <w:rsid w:val="00A826AD"/>
    <w:rsid w:val="00A9018B"/>
    <w:rsid w:val="00AA436F"/>
    <w:rsid w:val="00AA634E"/>
    <w:rsid w:val="00AB0931"/>
    <w:rsid w:val="00AC70F5"/>
    <w:rsid w:val="00AE3ECB"/>
    <w:rsid w:val="00AE5687"/>
    <w:rsid w:val="00AE6BCD"/>
    <w:rsid w:val="00AF0FEB"/>
    <w:rsid w:val="00AF2EFB"/>
    <w:rsid w:val="00AF61EB"/>
    <w:rsid w:val="00B01CE6"/>
    <w:rsid w:val="00B37EA9"/>
    <w:rsid w:val="00B467F9"/>
    <w:rsid w:val="00B46DAB"/>
    <w:rsid w:val="00B47966"/>
    <w:rsid w:val="00B53DC7"/>
    <w:rsid w:val="00B61D40"/>
    <w:rsid w:val="00B6683B"/>
    <w:rsid w:val="00B730D2"/>
    <w:rsid w:val="00B80097"/>
    <w:rsid w:val="00B90FA6"/>
    <w:rsid w:val="00BA4757"/>
    <w:rsid w:val="00BB3979"/>
    <w:rsid w:val="00BC0A1E"/>
    <w:rsid w:val="00BD04CA"/>
    <w:rsid w:val="00BE5ECA"/>
    <w:rsid w:val="00C066F9"/>
    <w:rsid w:val="00C16E37"/>
    <w:rsid w:val="00C20DCD"/>
    <w:rsid w:val="00C35E7E"/>
    <w:rsid w:val="00C42A67"/>
    <w:rsid w:val="00C70B1B"/>
    <w:rsid w:val="00C729B3"/>
    <w:rsid w:val="00C730A0"/>
    <w:rsid w:val="00C80DE0"/>
    <w:rsid w:val="00C951E9"/>
    <w:rsid w:val="00CA7FA9"/>
    <w:rsid w:val="00CD6441"/>
    <w:rsid w:val="00CE36AC"/>
    <w:rsid w:val="00CF2F0A"/>
    <w:rsid w:val="00D005DD"/>
    <w:rsid w:val="00D23AEE"/>
    <w:rsid w:val="00D25952"/>
    <w:rsid w:val="00D353AF"/>
    <w:rsid w:val="00D35B3C"/>
    <w:rsid w:val="00D5089B"/>
    <w:rsid w:val="00D75FF5"/>
    <w:rsid w:val="00D94272"/>
    <w:rsid w:val="00D97C0E"/>
    <w:rsid w:val="00DC79DD"/>
    <w:rsid w:val="00DD714A"/>
    <w:rsid w:val="00DD7275"/>
    <w:rsid w:val="00DE660B"/>
    <w:rsid w:val="00DE6E83"/>
    <w:rsid w:val="00E2270C"/>
    <w:rsid w:val="00E3020B"/>
    <w:rsid w:val="00E35F8B"/>
    <w:rsid w:val="00E453DA"/>
    <w:rsid w:val="00E51F82"/>
    <w:rsid w:val="00E54223"/>
    <w:rsid w:val="00E56F54"/>
    <w:rsid w:val="00E63E25"/>
    <w:rsid w:val="00E714CE"/>
    <w:rsid w:val="00E722A6"/>
    <w:rsid w:val="00E83D32"/>
    <w:rsid w:val="00E9584D"/>
    <w:rsid w:val="00E960CE"/>
    <w:rsid w:val="00E9730E"/>
    <w:rsid w:val="00ED6B61"/>
    <w:rsid w:val="00F06DD1"/>
    <w:rsid w:val="00F176DB"/>
    <w:rsid w:val="00F40F05"/>
    <w:rsid w:val="00F41FE5"/>
    <w:rsid w:val="00F53873"/>
    <w:rsid w:val="00F70D8A"/>
    <w:rsid w:val="00F731A8"/>
    <w:rsid w:val="00F85F84"/>
    <w:rsid w:val="00FB51F9"/>
    <w:rsid w:val="00FD03B0"/>
    <w:rsid w:val="00FD08B5"/>
    <w:rsid w:val="00FE430E"/>
    <w:rsid w:val="00FE7B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54"/>
  </w:style>
  <w:style w:type="paragraph" w:styleId="Ttulo1">
    <w:name w:val="heading 1"/>
    <w:basedOn w:val="Normal1"/>
    <w:next w:val="Normal1"/>
    <w:qFormat/>
    <w:rsid w:val="007F12C9"/>
    <w:pPr>
      <w:keepNext/>
      <w:spacing w:after="0" w:line="240" w:lineRule="auto"/>
      <w:ind w:left="2124" w:firstLine="707"/>
      <w:jc w:val="both"/>
      <w:outlineLvl w:val="0"/>
    </w:pPr>
    <w:rPr>
      <w:rFonts w:ascii="Tahoma" w:eastAsia="Tahoma" w:hAnsi="Tahoma" w:cs="Tahoma"/>
      <w:b/>
      <w:sz w:val="24"/>
      <w:szCs w:val="24"/>
      <w:u w:val="single"/>
    </w:rPr>
  </w:style>
  <w:style w:type="paragraph" w:styleId="Ttulo2">
    <w:name w:val="heading 2"/>
    <w:basedOn w:val="Normal1"/>
    <w:next w:val="Normal1"/>
    <w:rsid w:val="007F12C9"/>
    <w:pPr>
      <w:keepNext/>
      <w:keepLines/>
      <w:spacing w:before="360" w:after="80"/>
      <w:outlineLvl w:val="1"/>
    </w:pPr>
    <w:rPr>
      <w:b/>
      <w:sz w:val="36"/>
      <w:szCs w:val="36"/>
    </w:rPr>
  </w:style>
  <w:style w:type="paragraph" w:styleId="Ttulo3">
    <w:name w:val="heading 3"/>
    <w:basedOn w:val="Normal1"/>
    <w:next w:val="Normal1"/>
    <w:rsid w:val="007F12C9"/>
    <w:pPr>
      <w:keepNext/>
      <w:keepLines/>
      <w:spacing w:before="200" w:after="0"/>
      <w:outlineLvl w:val="2"/>
    </w:pPr>
    <w:rPr>
      <w:rFonts w:ascii="Cambria" w:eastAsia="Cambria" w:hAnsi="Cambria" w:cs="Cambria"/>
      <w:b/>
      <w:color w:val="4F81BD"/>
    </w:rPr>
  </w:style>
  <w:style w:type="paragraph" w:styleId="Ttulo4">
    <w:name w:val="heading 4"/>
    <w:basedOn w:val="Normal1"/>
    <w:next w:val="Normal1"/>
    <w:rsid w:val="007F12C9"/>
    <w:pPr>
      <w:keepNext/>
      <w:keepLines/>
      <w:spacing w:before="240" w:after="40"/>
      <w:outlineLvl w:val="3"/>
    </w:pPr>
    <w:rPr>
      <w:b/>
      <w:sz w:val="24"/>
      <w:szCs w:val="24"/>
    </w:rPr>
  </w:style>
  <w:style w:type="paragraph" w:styleId="Ttulo5">
    <w:name w:val="heading 5"/>
    <w:basedOn w:val="Normal1"/>
    <w:next w:val="Normal1"/>
    <w:rsid w:val="007F12C9"/>
    <w:pPr>
      <w:keepNext/>
      <w:keepLines/>
      <w:spacing w:before="220" w:after="40"/>
      <w:outlineLvl w:val="4"/>
    </w:pPr>
    <w:rPr>
      <w:b/>
    </w:rPr>
  </w:style>
  <w:style w:type="paragraph" w:styleId="Ttulo6">
    <w:name w:val="heading 6"/>
    <w:basedOn w:val="Normal1"/>
    <w:next w:val="Normal1"/>
    <w:rsid w:val="007F12C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link w:val="normalChar"/>
    <w:rsid w:val="007F12C9"/>
  </w:style>
  <w:style w:type="table" w:customStyle="1" w:styleId="TableNormal">
    <w:name w:val="Table Normal"/>
    <w:rsid w:val="007F12C9"/>
    <w:tblPr>
      <w:tblCellMar>
        <w:top w:w="0" w:type="dxa"/>
        <w:left w:w="0" w:type="dxa"/>
        <w:bottom w:w="0" w:type="dxa"/>
        <w:right w:w="0" w:type="dxa"/>
      </w:tblCellMar>
    </w:tblPr>
  </w:style>
  <w:style w:type="paragraph" w:styleId="Ttulo">
    <w:name w:val="Title"/>
    <w:basedOn w:val="Normal1"/>
    <w:next w:val="Normal1"/>
    <w:rsid w:val="007F12C9"/>
    <w:pPr>
      <w:keepNext/>
      <w:keepLines/>
      <w:spacing w:before="480" w:after="120"/>
    </w:pPr>
    <w:rPr>
      <w:b/>
      <w:sz w:val="72"/>
      <w:szCs w:val="72"/>
    </w:rPr>
  </w:style>
  <w:style w:type="paragraph" w:styleId="Subttulo">
    <w:name w:val="Subtitle"/>
    <w:basedOn w:val="Normal1"/>
    <w:next w:val="Normal1"/>
    <w:rsid w:val="007F12C9"/>
    <w:pPr>
      <w:keepNext/>
      <w:keepLines/>
      <w:spacing w:before="360" w:after="80"/>
    </w:pPr>
    <w:rPr>
      <w:rFonts w:ascii="Georgia" w:eastAsia="Georgia" w:hAnsi="Georgia" w:cs="Georgia"/>
      <w:i/>
      <w:color w:val="666666"/>
      <w:sz w:val="48"/>
      <w:szCs w:val="48"/>
    </w:rPr>
  </w:style>
  <w:style w:type="table" w:customStyle="1" w:styleId="a">
    <w:basedOn w:val="TableNormal"/>
    <w:rsid w:val="007F12C9"/>
    <w:tblPr>
      <w:tblStyleRowBandSize w:val="1"/>
      <w:tblStyleColBandSize w:val="1"/>
      <w:tblCellMar>
        <w:top w:w="100" w:type="dxa"/>
        <w:left w:w="100" w:type="dxa"/>
        <w:bottom w:w="100" w:type="dxa"/>
        <w:right w:w="100" w:type="dxa"/>
      </w:tblCellMar>
    </w:tblPr>
  </w:style>
  <w:style w:type="table" w:customStyle="1" w:styleId="a0">
    <w:basedOn w:val="TableNormal"/>
    <w:rsid w:val="007F12C9"/>
    <w:tblPr>
      <w:tblStyleRowBandSize w:val="1"/>
      <w:tblStyleColBandSize w:val="1"/>
      <w:tblCellMar>
        <w:top w:w="100" w:type="dxa"/>
        <w:left w:w="100" w:type="dxa"/>
        <w:bottom w:w="100" w:type="dxa"/>
        <w:right w:w="100" w:type="dxa"/>
      </w:tblCellMar>
    </w:tblPr>
  </w:style>
  <w:style w:type="table" w:customStyle="1" w:styleId="a1">
    <w:basedOn w:val="TableNormal"/>
    <w:rsid w:val="007F12C9"/>
    <w:tblPr>
      <w:tblStyleRowBandSize w:val="1"/>
      <w:tblStyleColBandSize w:val="1"/>
      <w:tblCellMar>
        <w:top w:w="100" w:type="dxa"/>
        <w:left w:w="100" w:type="dxa"/>
        <w:bottom w:w="100" w:type="dxa"/>
        <w:right w:w="100" w:type="dxa"/>
      </w:tblCellMar>
    </w:tblPr>
  </w:style>
  <w:style w:type="table" w:customStyle="1" w:styleId="a2">
    <w:basedOn w:val="TableNormal"/>
    <w:rsid w:val="007F12C9"/>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sid w:val="007F12C9"/>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721B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B81"/>
    <w:rPr>
      <w:rFonts w:ascii="Tahoma" w:hAnsi="Tahoma" w:cs="Tahoma"/>
      <w:sz w:val="16"/>
      <w:szCs w:val="16"/>
    </w:rPr>
  </w:style>
  <w:style w:type="paragraph" w:styleId="PargrafodaLista">
    <w:name w:val="List Paragraph"/>
    <w:basedOn w:val="Normal"/>
    <w:uiPriority w:val="34"/>
    <w:qFormat/>
    <w:rsid w:val="00E35F8B"/>
    <w:pPr>
      <w:ind w:left="720"/>
      <w:contextualSpacing/>
    </w:pPr>
    <w:rPr>
      <w:rFonts w:cs="Times New Roman"/>
      <w:lang w:eastAsia="en-US"/>
    </w:rPr>
  </w:style>
  <w:style w:type="paragraph" w:styleId="TextosemFormatao">
    <w:name w:val="Plain Text"/>
    <w:basedOn w:val="Normal"/>
    <w:link w:val="TextosemFormataoChar"/>
    <w:rsid w:val="00271B3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71B32"/>
    <w:rPr>
      <w:rFonts w:ascii="Courier New" w:eastAsia="Times New Roman" w:hAnsi="Courier New" w:cs="Times New Roman"/>
      <w:sz w:val="20"/>
      <w:szCs w:val="20"/>
    </w:rPr>
  </w:style>
  <w:style w:type="paragraph" w:customStyle="1" w:styleId="Textopr-formatado">
    <w:name w:val="Texto pré-formatado"/>
    <w:basedOn w:val="Normal"/>
    <w:rsid w:val="00271B32"/>
    <w:pPr>
      <w:widowControl w:val="0"/>
      <w:suppressAutoHyphens/>
      <w:spacing w:after="0" w:line="240" w:lineRule="auto"/>
    </w:pPr>
    <w:rPr>
      <w:rFonts w:ascii="Courier New" w:eastAsia="Courier New" w:hAnsi="Courier New" w:cs="Courier New"/>
      <w:kern w:val="2"/>
      <w:sz w:val="20"/>
      <w:szCs w:val="20"/>
      <w:lang w:eastAsia="en-US"/>
    </w:rPr>
  </w:style>
  <w:style w:type="paragraph" w:styleId="NormalWeb">
    <w:name w:val="Normal (Web)"/>
    <w:basedOn w:val="Normal"/>
    <w:uiPriority w:val="99"/>
    <w:rsid w:val="002D7DE4"/>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qFormat/>
    <w:rsid w:val="002D7DE4"/>
    <w:rPr>
      <w:b/>
      <w:bCs/>
      <w:i/>
      <w:iCs/>
    </w:rPr>
  </w:style>
  <w:style w:type="paragraph" w:styleId="Recuodecorpodetexto">
    <w:name w:val="Body Text Indent"/>
    <w:basedOn w:val="Normal"/>
    <w:link w:val="RecuodecorpodetextoChar"/>
    <w:uiPriority w:val="99"/>
    <w:semiHidden/>
    <w:unhideWhenUsed/>
    <w:rsid w:val="000F745B"/>
    <w:pPr>
      <w:spacing w:after="120"/>
      <w:ind w:left="283"/>
    </w:pPr>
    <w:rPr>
      <w:rFonts w:cs="Times New Roman"/>
      <w:lang w:eastAsia="en-US"/>
    </w:rPr>
  </w:style>
  <w:style w:type="character" w:customStyle="1" w:styleId="RecuodecorpodetextoChar">
    <w:name w:val="Recuo de corpo de texto Char"/>
    <w:basedOn w:val="Fontepargpadro"/>
    <w:link w:val="Recuodecorpodetexto"/>
    <w:uiPriority w:val="99"/>
    <w:semiHidden/>
    <w:rsid w:val="000F745B"/>
    <w:rPr>
      <w:rFonts w:cs="Times New Roman"/>
      <w:lang w:eastAsia="en-US"/>
    </w:rPr>
  </w:style>
  <w:style w:type="table" w:styleId="Tabelacomgrade">
    <w:name w:val="Table Grid"/>
    <w:basedOn w:val="Tabelanormal"/>
    <w:uiPriority w:val="59"/>
    <w:rsid w:val="004E5DAA"/>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E5D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Refdecomentrio">
    <w:name w:val="annotation reference"/>
    <w:basedOn w:val="Fontepargpadro"/>
    <w:uiPriority w:val="99"/>
    <w:semiHidden/>
    <w:unhideWhenUsed/>
    <w:rsid w:val="00E63E25"/>
    <w:rPr>
      <w:sz w:val="16"/>
      <w:szCs w:val="16"/>
    </w:rPr>
  </w:style>
  <w:style w:type="paragraph" w:styleId="Textodecomentrio">
    <w:name w:val="annotation text"/>
    <w:basedOn w:val="Normal"/>
    <w:link w:val="TextodecomentrioChar"/>
    <w:uiPriority w:val="99"/>
    <w:semiHidden/>
    <w:unhideWhenUsed/>
    <w:rsid w:val="00E63E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3E25"/>
    <w:rPr>
      <w:sz w:val="20"/>
      <w:szCs w:val="20"/>
    </w:rPr>
  </w:style>
  <w:style w:type="paragraph" w:styleId="Assuntodocomentrio">
    <w:name w:val="annotation subject"/>
    <w:basedOn w:val="Textodecomentrio"/>
    <w:next w:val="Textodecomentrio"/>
    <w:link w:val="AssuntodocomentrioChar"/>
    <w:uiPriority w:val="99"/>
    <w:semiHidden/>
    <w:unhideWhenUsed/>
    <w:rsid w:val="00E63E25"/>
    <w:rPr>
      <w:b/>
      <w:bCs/>
    </w:rPr>
  </w:style>
  <w:style w:type="character" w:customStyle="1" w:styleId="AssuntodocomentrioChar">
    <w:name w:val="Assunto do comentário Char"/>
    <w:basedOn w:val="TextodecomentrioChar"/>
    <w:link w:val="Assuntodocomentrio"/>
    <w:uiPriority w:val="99"/>
    <w:semiHidden/>
    <w:rsid w:val="00E63E25"/>
    <w:rPr>
      <w:b/>
      <w:bCs/>
      <w:sz w:val="20"/>
      <w:szCs w:val="20"/>
    </w:rPr>
  </w:style>
  <w:style w:type="paragraph" w:customStyle="1" w:styleId="TITULO1EDITAL">
    <w:name w:val="TITULO 1 EDITAL"/>
    <w:basedOn w:val="Normal1"/>
    <w:link w:val="TITULO1EDITALChar"/>
    <w:qFormat/>
    <w:rsid w:val="00AE6BCD"/>
    <w:pPr>
      <w:numPr>
        <w:numId w:val="6"/>
      </w:numPr>
      <w:pBdr>
        <w:top w:val="nil"/>
        <w:left w:val="nil"/>
        <w:bottom w:val="nil"/>
        <w:right w:val="nil"/>
        <w:between w:val="nil"/>
      </w:pBdr>
      <w:shd w:val="clear" w:color="auto" w:fill="F8F8F8"/>
      <w:spacing w:after="0" w:line="360" w:lineRule="auto"/>
      <w:jc w:val="both"/>
    </w:pPr>
    <w:rPr>
      <w:rFonts w:ascii="Arial" w:eastAsia="Arial" w:hAnsi="Arial" w:cs="Arial"/>
      <w:b/>
      <w:color w:val="000000"/>
      <w:sz w:val="24"/>
      <w:szCs w:val="24"/>
    </w:rPr>
  </w:style>
  <w:style w:type="character" w:customStyle="1" w:styleId="normalChar">
    <w:name w:val="normal Char"/>
    <w:basedOn w:val="Fontepargpadro"/>
    <w:link w:val="Normal1"/>
    <w:rsid w:val="00AE6BCD"/>
  </w:style>
  <w:style w:type="character" w:customStyle="1" w:styleId="TITULO1EDITALChar">
    <w:name w:val="TITULO 1 EDITAL Char"/>
    <w:basedOn w:val="normalChar"/>
    <w:link w:val="TITULO1EDITAL"/>
    <w:rsid w:val="00AE6BCD"/>
    <w:rPr>
      <w:rFonts w:ascii="Arial" w:eastAsia="Arial" w:hAnsi="Arial" w:cs="Arial"/>
      <w:b/>
      <w:color w:val="000000"/>
      <w:sz w:val="24"/>
      <w:szCs w:val="24"/>
      <w:shd w:val="clear" w:color="auto" w:fill="F8F8F8"/>
    </w:rPr>
  </w:style>
  <w:style w:type="paragraph" w:styleId="Cabealho">
    <w:name w:val="header"/>
    <w:basedOn w:val="Normal"/>
    <w:link w:val="CabealhoChar"/>
    <w:unhideWhenUsed/>
    <w:rsid w:val="003F0C68"/>
    <w:pPr>
      <w:tabs>
        <w:tab w:val="center" w:pos="4252"/>
        <w:tab w:val="right" w:pos="8504"/>
      </w:tabs>
      <w:spacing w:after="0" w:line="240" w:lineRule="auto"/>
    </w:pPr>
  </w:style>
  <w:style w:type="character" w:customStyle="1" w:styleId="CabealhoChar">
    <w:name w:val="Cabeçalho Char"/>
    <w:basedOn w:val="Fontepargpadro"/>
    <w:link w:val="Cabealho"/>
    <w:rsid w:val="003F0C68"/>
  </w:style>
  <w:style w:type="paragraph" w:styleId="Rodap">
    <w:name w:val="footer"/>
    <w:basedOn w:val="Normal"/>
    <w:link w:val="RodapChar"/>
    <w:uiPriority w:val="99"/>
    <w:semiHidden/>
    <w:unhideWhenUsed/>
    <w:rsid w:val="003F0C6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F0C68"/>
  </w:style>
  <w:style w:type="paragraph" w:styleId="CabealhodoSumrio">
    <w:name w:val="TOC Heading"/>
    <w:basedOn w:val="Ttulo1"/>
    <w:next w:val="Normal"/>
    <w:uiPriority w:val="39"/>
    <w:semiHidden/>
    <w:unhideWhenUsed/>
    <w:qFormat/>
    <w:rsid w:val="00E56F54"/>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customStyle="1" w:styleId="anexoedital">
    <w:name w:val="anexo edital"/>
    <w:basedOn w:val="Normal1"/>
    <w:link w:val="anexoeditalChar"/>
    <w:qFormat/>
    <w:rsid w:val="00E56F54"/>
    <w:pPr>
      <w:spacing w:after="0"/>
      <w:jc w:val="center"/>
    </w:pPr>
    <w:rPr>
      <w:rFonts w:ascii="Arial" w:eastAsia="Arial" w:hAnsi="Arial" w:cs="Arial"/>
      <w:b/>
      <w:sz w:val="24"/>
      <w:szCs w:val="24"/>
    </w:rPr>
  </w:style>
  <w:style w:type="character" w:customStyle="1" w:styleId="anexoeditalChar">
    <w:name w:val="anexo edital Char"/>
    <w:basedOn w:val="normalChar"/>
    <w:link w:val="anexoedital"/>
    <w:rsid w:val="00E56F54"/>
    <w:rPr>
      <w:rFonts w:ascii="Arial" w:eastAsia="Arial" w:hAnsi="Arial" w:cs="Arial"/>
      <w:b/>
      <w:sz w:val="24"/>
      <w:szCs w:val="24"/>
    </w:rPr>
  </w:style>
  <w:style w:type="character" w:styleId="Hyperlink">
    <w:name w:val="Hyperlink"/>
    <w:basedOn w:val="Fontepargpadro"/>
    <w:uiPriority w:val="99"/>
    <w:unhideWhenUsed/>
    <w:rsid w:val="00BD0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54"/>
  </w:style>
  <w:style w:type="paragraph" w:styleId="Ttulo1">
    <w:name w:val="heading 1"/>
    <w:basedOn w:val="Normal1"/>
    <w:next w:val="Normal1"/>
    <w:qFormat/>
    <w:rsid w:val="007F12C9"/>
    <w:pPr>
      <w:keepNext/>
      <w:spacing w:after="0" w:line="240" w:lineRule="auto"/>
      <w:ind w:left="2124" w:firstLine="707"/>
      <w:jc w:val="both"/>
      <w:outlineLvl w:val="0"/>
    </w:pPr>
    <w:rPr>
      <w:rFonts w:ascii="Tahoma" w:eastAsia="Tahoma" w:hAnsi="Tahoma" w:cs="Tahoma"/>
      <w:b/>
      <w:sz w:val="24"/>
      <w:szCs w:val="24"/>
      <w:u w:val="single"/>
    </w:rPr>
  </w:style>
  <w:style w:type="paragraph" w:styleId="Ttulo2">
    <w:name w:val="heading 2"/>
    <w:basedOn w:val="Normal1"/>
    <w:next w:val="Normal1"/>
    <w:rsid w:val="007F12C9"/>
    <w:pPr>
      <w:keepNext/>
      <w:keepLines/>
      <w:spacing w:before="360" w:after="80"/>
      <w:outlineLvl w:val="1"/>
    </w:pPr>
    <w:rPr>
      <w:b/>
      <w:sz w:val="36"/>
      <w:szCs w:val="36"/>
    </w:rPr>
  </w:style>
  <w:style w:type="paragraph" w:styleId="Ttulo3">
    <w:name w:val="heading 3"/>
    <w:basedOn w:val="Normal1"/>
    <w:next w:val="Normal1"/>
    <w:rsid w:val="007F12C9"/>
    <w:pPr>
      <w:keepNext/>
      <w:keepLines/>
      <w:spacing w:before="200" w:after="0"/>
      <w:outlineLvl w:val="2"/>
    </w:pPr>
    <w:rPr>
      <w:rFonts w:ascii="Cambria" w:eastAsia="Cambria" w:hAnsi="Cambria" w:cs="Cambria"/>
      <w:b/>
      <w:color w:val="4F81BD"/>
    </w:rPr>
  </w:style>
  <w:style w:type="paragraph" w:styleId="Ttulo4">
    <w:name w:val="heading 4"/>
    <w:basedOn w:val="Normal1"/>
    <w:next w:val="Normal1"/>
    <w:rsid w:val="007F12C9"/>
    <w:pPr>
      <w:keepNext/>
      <w:keepLines/>
      <w:spacing w:before="240" w:after="40"/>
      <w:outlineLvl w:val="3"/>
    </w:pPr>
    <w:rPr>
      <w:b/>
      <w:sz w:val="24"/>
      <w:szCs w:val="24"/>
    </w:rPr>
  </w:style>
  <w:style w:type="paragraph" w:styleId="Ttulo5">
    <w:name w:val="heading 5"/>
    <w:basedOn w:val="Normal1"/>
    <w:next w:val="Normal1"/>
    <w:rsid w:val="007F12C9"/>
    <w:pPr>
      <w:keepNext/>
      <w:keepLines/>
      <w:spacing w:before="220" w:after="40"/>
      <w:outlineLvl w:val="4"/>
    </w:pPr>
    <w:rPr>
      <w:b/>
    </w:rPr>
  </w:style>
  <w:style w:type="paragraph" w:styleId="Ttulo6">
    <w:name w:val="heading 6"/>
    <w:basedOn w:val="Normal1"/>
    <w:next w:val="Normal1"/>
    <w:rsid w:val="007F12C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link w:val="normalChar"/>
    <w:rsid w:val="007F12C9"/>
  </w:style>
  <w:style w:type="table" w:customStyle="1" w:styleId="TableNormal">
    <w:name w:val="Table Normal"/>
    <w:rsid w:val="007F12C9"/>
    <w:tblPr>
      <w:tblCellMar>
        <w:top w:w="0" w:type="dxa"/>
        <w:left w:w="0" w:type="dxa"/>
        <w:bottom w:w="0" w:type="dxa"/>
        <w:right w:w="0" w:type="dxa"/>
      </w:tblCellMar>
    </w:tblPr>
  </w:style>
  <w:style w:type="paragraph" w:styleId="Ttulo">
    <w:name w:val="Title"/>
    <w:basedOn w:val="Normal1"/>
    <w:next w:val="Normal1"/>
    <w:rsid w:val="007F12C9"/>
    <w:pPr>
      <w:keepNext/>
      <w:keepLines/>
      <w:spacing w:before="480" w:after="120"/>
    </w:pPr>
    <w:rPr>
      <w:b/>
      <w:sz w:val="72"/>
      <w:szCs w:val="72"/>
    </w:rPr>
  </w:style>
  <w:style w:type="paragraph" w:styleId="Subttulo">
    <w:name w:val="Subtitle"/>
    <w:basedOn w:val="Normal1"/>
    <w:next w:val="Normal1"/>
    <w:rsid w:val="007F12C9"/>
    <w:pPr>
      <w:keepNext/>
      <w:keepLines/>
      <w:spacing w:before="360" w:after="80"/>
    </w:pPr>
    <w:rPr>
      <w:rFonts w:ascii="Georgia" w:eastAsia="Georgia" w:hAnsi="Georgia" w:cs="Georgia"/>
      <w:i/>
      <w:color w:val="666666"/>
      <w:sz w:val="48"/>
      <w:szCs w:val="48"/>
    </w:rPr>
  </w:style>
  <w:style w:type="table" w:customStyle="1" w:styleId="a">
    <w:basedOn w:val="TableNormal"/>
    <w:rsid w:val="007F12C9"/>
    <w:tblPr>
      <w:tblStyleRowBandSize w:val="1"/>
      <w:tblStyleColBandSize w:val="1"/>
      <w:tblCellMar>
        <w:top w:w="100" w:type="dxa"/>
        <w:left w:w="100" w:type="dxa"/>
        <w:bottom w:w="100" w:type="dxa"/>
        <w:right w:w="100" w:type="dxa"/>
      </w:tblCellMar>
    </w:tblPr>
  </w:style>
  <w:style w:type="table" w:customStyle="1" w:styleId="a0">
    <w:basedOn w:val="TableNormal"/>
    <w:rsid w:val="007F12C9"/>
    <w:tblPr>
      <w:tblStyleRowBandSize w:val="1"/>
      <w:tblStyleColBandSize w:val="1"/>
      <w:tblCellMar>
        <w:top w:w="100" w:type="dxa"/>
        <w:left w:w="100" w:type="dxa"/>
        <w:bottom w:w="100" w:type="dxa"/>
        <w:right w:w="100" w:type="dxa"/>
      </w:tblCellMar>
    </w:tblPr>
  </w:style>
  <w:style w:type="table" w:customStyle="1" w:styleId="a1">
    <w:basedOn w:val="TableNormal"/>
    <w:rsid w:val="007F12C9"/>
    <w:tblPr>
      <w:tblStyleRowBandSize w:val="1"/>
      <w:tblStyleColBandSize w:val="1"/>
      <w:tblCellMar>
        <w:top w:w="100" w:type="dxa"/>
        <w:left w:w="100" w:type="dxa"/>
        <w:bottom w:w="100" w:type="dxa"/>
        <w:right w:w="100" w:type="dxa"/>
      </w:tblCellMar>
    </w:tblPr>
  </w:style>
  <w:style w:type="table" w:customStyle="1" w:styleId="a2">
    <w:basedOn w:val="TableNormal"/>
    <w:rsid w:val="007F12C9"/>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sid w:val="007F12C9"/>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721B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B81"/>
    <w:rPr>
      <w:rFonts w:ascii="Tahoma" w:hAnsi="Tahoma" w:cs="Tahoma"/>
      <w:sz w:val="16"/>
      <w:szCs w:val="16"/>
    </w:rPr>
  </w:style>
  <w:style w:type="paragraph" w:styleId="PargrafodaLista">
    <w:name w:val="List Paragraph"/>
    <w:basedOn w:val="Normal"/>
    <w:uiPriority w:val="34"/>
    <w:qFormat/>
    <w:rsid w:val="00E35F8B"/>
    <w:pPr>
      <w:ind w:left="720"/>
      <w:contextualSpacing/>
    </w:pPr>
    <w:rPr>
      <w:rFonts w:cs="Times New Roman"/>
      <w:lang w:eastAsia="en-US"/>
    </w:rPr>
  </w:style>
  <w:style w:type="paragraph" w:styleId="TextosemFormatao">
    <w:name w:val="Plain Text"/>
    <w:basedOn w:val="Normal"/>
    <w:link w:val="TextosemFormataoChar"/>
    <w:rsid w:val="00271B3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71B32"/>
    <w:rPr>
      <w:rFonts w:ascii="Courier New" w:eastAsia="Times New Roman" w:hAnsi="Courier New" w:cs="Times New Roman"/>
      <w:sz w:val="20"/>
      <w:szCs w:val="20"/>
    </w:rPr>
  </w:style>
  <w:style w:type="paragraph" w:customStyle="1" w:styleId="Textopr-formatado">
    <w:name w:val="Texto pré-formatado"/>
    <w:basedOn w:val="Normal"/>
    <w:rsid w:val="00271B32"/>
    <w:pPr>
      <w:widowControl w:val="0"/>
      <w:suppressAutoHyphens/>
      <w:spacing w:after="0" w:line="240" w:lineRule="auto"/>
    </w:pPr>
    <w:rPr>
      <w:rFonts w:ascii="Courier New" w:eastAsia="Courier New" w:hAnsi="Courier New" w:cs="Courier New"/>
      <w:kern w:val="2"/>
      <w:sz w:val="20"/>
      <w:szCs w:val="20"/>
      <w:lang w:eastAsia="en-US"/>
    </w:rPr>
  </w:style>
  <w:style w:type="paragraph" w:styleId="NormalWeb">
    <w:name w:val="Normal (Web)"/>
    <w:basedOn w:val="Normal"/>
    <w:uiPriority w:val="99"/>
    <w:rsid w:val="002D7DE4"/>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qFormat/>
    <w:rsid w:val="002D7DE4"/>
    <w:rPr>
      <w:b/>
      <w:bCs/>
      <w:i/>
      <w:iCs/>
    </w:rPr>
  </w:style>
  <w:style w:type="paragraph" w:styleId="Recuodecorpodetexto">
    <w:name w:val="Body Text Indent"/>
    <w:basedOn w:val="Normal"/>
    <w:link w:val="RecuodecorpodetextoChar"/>
    <w:uiPriority w:val="99"/>
    <w:semiHidden/>
    <w:unhideWhenUsed/>
    <w:rsid w:val="000F745B"/>
    <w:pPr>
      <w:spacing w:after="120"/>
      <w:ind w:left="283"/>
    </w:pPr>
    <w:rPr>
      <w:rFonts w:cs="Times New Roman"/>
      <w:lang w:eastAsia="en-US"/>
    </w:rPr>
  </w:style>
  <w:style w:type="character" w:customStyle="1" w:styleId="RecuodecorpodetextoChar">
    <w:name w:val="Recuo de corpo de texto Char"/>
    <w:basedOn w:val="Fontepargpadro"/>
    <w:link w:val="Recuodecorpodetexto"/>
    <w:uiPriority w:val="99"/>
    <w:semiHidden/>
    <w:rsid w:val="000F745B"/>
    <w:rPr>
      <w:rFonts w:cs="Times New Roman"/>
      <w:lang w:eastAsia="en-US"/>
    </w:rPr>
  </w:style>
  <w:style w:type="table" w:styleId="Tabelacomgrade">
    <w:name w:val="Table Grid"/>
    <w:basedOn w:val="Tabelanormal"/>
    <w:uiPriority w:val="59"/>
    <w:rsid w:val="004E5DAA"/>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E5D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Refdecomentrio">
    <w:name w:val="annotation reference"/>
    <w:basedOn w:val="Fontepargpadro"/>
    <w:uiPriority w:val="99"/>
    <w:semiHidden/>
    <w:unhideWhenUsed/>
    <w:rsid w:val="00E63E25"/>
    <w:rPr>
      <w:sz w:val="16"/>
      <w:szCs w:val="16"/>
    </w:rPr>
  </w:style>
  <w:style w:type="paragraph" w:styleId="Textodecomentrio">
    <w:name w:val="annotation text"/>
    <w:basedOn w:val="Normal"/>
    <w:link w:val="TextodecomentrioChar"/>
    <w:uiPriority w:val="99"/>
    <w:semiHidden/>
    <w:unhideWhenUsed/>
    <w:rsid w:val="00E63E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3E25"/>
    <w:rPr>
      <w:sz w:val="20"/>
      <w:szCs w:val="20"/>
    </w:rPr>
  </w:style>
  <w:style w:type="paragraph" w:styleId="Assuntodocomentrio">
    <w:name w:val="annotation subject"/>
    <w:basedOn w:val="Textodecomentrio"/>
    <w:next w:val="Textodecomentrio"/>
    <w:link w:val="AssuntodocomentrioChar"/>
    <w:uiPriority w:val="99"/>
    <w:semiHidden/>
    <w:unhideWhenUsed/>
    <w:rsid w:val="00E63E25"/>
    <w:rPr>
      <w:b/>
      <w:bCs/>
    </w:rPr>
  </w:style>
  <w:style w:type="character" w:customStyle="1" w:styleId="AssuntodocomentrioChar">
    <w:name w:val="Assunto do comentário Char"/>
    <w:basedOn w:val="TextodecomentrioChar"/>
    <w:link w:val="Assuntodocomentrio"/>
    <w:uiPriority w:val="99"/>
    <w:semiHidden/>
    <w:rsid w:val="00E63E25"/>
    <w:rPr>
      <w:b/>
      <w:bCs/>
      <w:sz w:val="20"/>
      <w:szCs w:val="20"/>
    </w:rPr>
  </w:style>
  <w:style w:type="paragraph" w:customStyle="1" w:styleId="TITULO1EDITAL">
    <w:name w:val="TITULO 1 EDITAL"/>
    <w:basedOn w:val="Normal1"/>
    <w:link w:val="TITULO1EDITALChar"/>
    <w:qFormat/>
    <w:rsid w:val="00AE6BCD"/>
    <w:pPr>
      <w:numPr>
        <w:numId w:val="6"/>
      </w:numPr>
      <w:pBdr>
        <w:top w:val="nil"/>
        <w:left w:val="nil"/>
        <w:bottom w:val="nil"/>
        <w:right w:val="nil"/>
        <w:between w:val="nil"/>
      </w:pBdr>
      <w:shd w:val="clear" w:color="auto" w:fill="F8F8F8"/>
      <w:spacing w:after="0" w:line="360" w:lineRule="auto"/>
      <w:jc w:val="both"/>
    </w:pPr>
    <w:rPr>
      <w:rFonts w:ascii="Arial" w:eastAsia="Arial" w:hAnsi="Arial" w:cs="Arial"/>
      <w:b/>
      <w:color w:val="000000"/>
      <w:sz w:val="24"/>
      <w:szCs w:val="24"/>
    </w:rPr>
  </w:style>
  <w:style w:type="character" w:customStyle="1" w:styleId="normalChar">
    <w:name w:val="normal Char"/>
    <w:basedOn w:val="Fontepargpadro"/>
    <w:link w:val="Normal1"/>
    <w:rsid w:val="00AE6BCD"/>
  </w:style>
  <w:style w:type="character" w:customStyle="1" w:styleId="TITULO1EDITALChar">
    <w:name w:val="TITULO 1 EDITAL Char"/>
    <w:basedOn w:val="normalChar"/>
    <w:link w:val="TITULO1EDITAL"/>
    <w:rsid w:val="00AE6BCD"/>
    <w:rPr>
      <w:rFonts w:ascii="Arial" w:eastAsia="Arial" w:hAnsi="Arial" w:cs="Arial"/>
      <w:b/>
      <w:color w:val="000000"/>
      <w:sz w:val="24"/>
      <w:szCs w:val="24"/>
      <w:shd w:val="clear" w:color="auto" w:fill="F8F8F8"/>
    </w:rPr>
  </w:style>
  <w:style w:type="paragraph" w:styleId="Cabealho">
    <w:name w:val="header"/>
    <w:basedOn w:val="Normal"/>
    <w:link w:val="CabealhoChar"/>
    <w:unhideWhenUsed/>
    <w:rsid w:val="003F0C68"/>
    <w:pPr>
      <w:tabs>
        <w:tab w:val="center" w:pos="4252"/>
        <w:tab w:val="right" w:pos="8504"/>
      </w:tabs>
      <w:spacing w:after="0" w:line="240" w:lineRule="auto"/>
    </w:pPr>
  </w:style>
  <w:style w:type="character" w:customStyle="1" w:styleId="CabealhoChar">
    <w:name w:val="Cabeçalho Char"/>
    <w:basedOn w:val="Fontepargpadro"/>
    <w:link w:val="Cabealho"/>
    <w:rsid w:val="003F0C68"/>
  </w:style>
  <w:style w:type="paragraph" w:styleId="Rodap">
    <w:name w:val="footer"/>
    <w:basedOn w:val="Normal"/>
    <w:link w:val="RodapChar"/>
    <w:uiPriority w:val="99"/>
    <w:semiHidden/>
    <w:unhideWhenUsed/>
    <w:rsid w:val="003F0C6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F0C68"/>
  </w:style>
  <w:style w:type="paragraph" w:styleId="CabealhodoSumrio">
    <w:name w:val="TOC Heading"/>
    <w:basedOn w:val="Ttulo1"/>
    <w:next w:val="Normal"/>
    <w:uiPriority w:val="39"/>
    <w:semiHidden/>
    <w:unhideWhenUsed/>
    <w:qFormat/>
    <w:rsid w:val="00E56F54"/>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customStyle="1" w:styleId="anexoedital">
    <w:name w:val="anexo edital"/>
    <w:basedOn w:val="Normal1"/>
    <w:link w:val="anexoeditalChar"/>
    <w:qFormat/>
    <w:rsid w:val="00E56F54"/>
    <w:pPr>
      <w:spacing w:after="0"/>
      <w:jc w:val="center"/>
    </w:pPr>
    <w:rPr>
      <w:rFonts w:ascii="Arial" w:eastAsia="Arial" w:hAnsi="Arial" w:cs="Arial"/>
      <w:b/>
      <w:sz w:val="24"/>
      <w:szCs w:val="24"/>
    </w:rPr>
  </w:style>
  <w:style w:type="character" w:customStyle="1" w:styleId="anexoeditalChar">
    <w:name w:val="anexo edital Char"/>
    <w:basedOn w:val="normalChar"/>
    <w:link w:val="anexoedital"/>
    <w:rsid w:val="00E56F54"/>
    <w:rPr>
      <w:rFonts w:ascii="Arial" w:eastAsia="Arial" w:hAnsi="Arial" w:cs="Arial"/>
      <w:b/>
      <w:sz w:val="24"/>
      <w:szCs w:val="24"/>
    </w:rPr>
  </w:style>
  <w:style w:type="character" w:styleId="Hyperlink">
    <w:name w:val="Hyperlink"/>
    <w:basedOn w:val="Fontepargpadro"/>
    <w:uiPriority w:val="99"/>
    <w:unhideWhenUsed/>
    <w:rsid w:val="00BD0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neopolis.sc.gov.br" TargetMode="Externa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rineopolis.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neopolis.sc.gov.br" TargetMode="External"/><Relationship Id="rId5" Type="http://schemas.openxmlformats.org/officeDocument/2006/relationships/settings" Target="settings.xml"/><Relationship Id="rId15"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hyperlink" Target="http://www.irineopoli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irineopolis.sc.gov.br"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4576-5652-4439-B5DE-803EA789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2903</Words>
  <Characters>15678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Rh2</dc:creator>
  <cp:lastModifiedBy>Jucelli</cp:lastModifiedBy>
  <cp:revision>2</cp:revision>
  <cp:lastPrinted>2020-05-19T16:29:00Z</cp:lastPrinted>
  <dcterms:created xsi:type="dcterms:W3CDTF">2020-05-19T19:38:00Z</dcterms:created>
  <dcterms:modified xsi:type="dcterms:W3CDTF">2020-05-19T19:38:00Z</dcterms:modified>
</cp:coreProperties>
</file>