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91" w:rsidRPr="00557688" w:rsidRDefault="00557688" w:rsidP="00B46691">
      <w:pPr>
        <w:jc w:val="center"/>
        <w:rPr>
          <w:rFonts w:ascii="Times New Roman" w:hAnsi="Times New Roman" w:cs="Times New Roman"/>
          <w:b/>
          <w:sz w:val="24"/>
          <w:szCs w:val="24"/>
        </w:rPr>
      </w:pPr>
      <w:r w:rsidRPr="00557688">
        <w:rPr>
          <w:rFonts w:ascii="Times New Roman" w:hAnsi="Times New Roman" w:cs="Times New Roman"/>
          <w:b/>
          <w:sz w:val="24"/>
          <w:szCs w:val="24"/>
        </w:rPr>
        <w:t xml:space="preserve">PROCESSO </w:t>
      </w:r>
      <w:r w:rsidR="003768C8">
        <w:rPr>
          <w:rFonts w:ascii="Times New Roman" w:hAnsi="Times New Roman" w:cs="Times New Roman"/>
          <w:b/>
          <w:sz w:val="24"/>
          <w:szCs w:val="24"/>
        </w:rPr>
        <w:t>ADMINISTRATIVO</w:t>
      </w:r>
      <w:r w:rsidRPr="00557688">
        <w:rPr>
          <w:rFonts w:ascii="Times New Roman" w:hAnsi="Times New Roman" w:cs="Times New Roman"/>
          <w:b/>
          <w:sz w:val="24"/>
          <w:szCs w:val="24"/>
        </w:rPr>
        <w:t xml:space="preserve"> Nº</w:t>
      </w:r>
      <w:r w:rsidR="003768C8">
        <w:rPr>
          <w:rFonts w:ascii="Times New Roman" w:hAnsi="Times New Roman" w:cs="Times New Roman"/>
          <w:b/>
          <w:sz w:val="24"/>
          <w:szCs w:val="24"/>
        </w:rPr>
        <w:t xml:space="preserve"> 03</w:t>
      </w:r>
      <w:r w:rsidRPr="00557688">
        <w:rPr>
          <w:rFonts w:ascii="Times New Roman" w:hAnsi="Times New Roman" w:cs="Times New Roman"/>
          <w:b/>
          <w:sz w:val="24"/>
          <w:szCs w:val="24"/>
        </w:rPr>
        <w:t>/2020</w:t>
      </w:r>
    </w:p>
    <w:p w:rsidR="00AA068B" w:rsidRPr="00557688" w:rsidRDefault="00AA068B" w:rsidP="00EF380C">
      <w:pPr>
        <w:autoSpaceDE w:val="0"/>
        <w:autoSpaceDN w:val="0"/>
        <w:adjustRightInd w:val="0"/>
        <w:spacing w:after="0"/>
        <w:jc w:val="center"/>
        <w:rPr>
          <w:rFonts w:ascii="Times New Roman" w:hAnsi="Times New Roman" w:cs="Times New Roman"/>
          <w:b/>
          <w:sz w:val="24"/>
          <w:szCs w:val="24"/>
        </w:rPr>
      </w:pPr>
      <w:r w:rsidRPr="00557688">
        <w:rPr>
          <w:rFonts w:ascii="Times New Roman" w:hAnsi="Times New Roman" w:cs="Times New Roman"/>
          <w:b/>
          <w:sz w:val="24"/>
          <w:szCs w:val="24"/>
        </w:rPr>
        <w:t xml:space="preserve">EDITAL </w:t>
      </w:r>
      <w:r w:rsidR="003E3D62" w:rsidRPr="00557688">
        <w:rPr>
          <w:rFonts w:ascii="Times New Roman" w:hAnsi="Times New Roman" w:cs="Times New Roman"/>
          <w:b/>
          <w:sz w:val="24"/>
          <w:szCs w:val="24"/>
        </w:rPr>
        <w:t>DE CHAMAMENTO</w:t>
      </w:r>
      <w:r w:rsidR="00557688" w:rsidRPr="00557688">
        <w:rPr>
          <w:rFonts w:ascii="Times New Roman" w:hAnsi="Times New Roman" w:cs="Times New Roman"/>
          <w:b/>
          <w:sz w:val="24"/>
          <w:szCs w:val="24"/>
        </w:rPr>
        <w:t xml:space="preserve"> Nº 03/2020</w:t>
      </w:r>
    </w:p>
    <w:p w:rsidR="00AA068B" w:rsidRPr="00E65B82" w:rsidRDefault="00AA068B" w:rsidP="00EF380C">
      <w:pPr>
        <w:autoSpaceDE w:val="0"/>
        <w:autoSpaceDN w:val="0"/>
        <w:adjustRightInd w:val="0"/>
        <w:spacing w:after="0"/>
        <w:jc w:val="both"/>
        <w:rPr>
          <w:rFonts w:ascii="Times New Roman" w:hAnsi="Times New Roman" w:cs="Times New Roman"/>
          <w:sz w:val="24"/>
          <w:szCs w:val="24"/>
        </w:rPr>
      </w:pPr>
    </w:p>
    <w:p w:rsidR="00EE66CA" w:rsidRPr="00E65B82" w:rsidRDefault="00B972EB" w:rsidP="00C02CD7">
      <w:pPr>
        <w:autoSpaceDE w:val="0"/>
        <w:autoSpaceDN w:val="0"/>
        <w:adjustRightInd w:val="0"/>
        <w:spacing w:after="0"/>
        <w:jc w:val="center"/>
        <w:rPr>
          <w:rFonts w:ascii="Times New Roman" w:hAnsi="Times New Roman" w:cs="Times New Roman"/>
          <w:b/>
          <w:sz w:val="24"/>
          <w:szCs w:val="24"/>
        </w:rPr>
      </w:pPr>
      <w:r w:rsidRPr="00E65B82">
        <w:rPr>
          <w:rFonts w:ascii="Times New Roman" w:hAnsi="Times New Roman" w:cs="Times New Roman"/>
          <w:b/>
          <w:bCs/>
          <w:sz w:val="24"/>
          <w:szCs w:val="24"/>
        </w:rPr>
        <w:t xml:space="preserve">Edital de Chamamento Publico para o oferecimento de subsídio mensal para espaços artísticos e culturais, microempresas e pequenas empresas culturais, cooperativas, instituições e organizações culturais comunitárias que tiveram as suas atividades interrompidas por força das medidas de isolamento social, </w:t>
      </w:r>
      <w:r w:rsidRPr="00E65B82">
        <w:rPr>
          <w:rFonts w:ascii="Times New Roman" w:hAnsi="Times New Roman" w:cs="Times New Roman"/>
          <w:b/>
          <w:sz w:val="24"/>
          <w:szCs w:val="24"/>
        </w:rPr>
        <w:t xml:space="preserve">segundo o art. 2º inciso III da </w:t>
      </w:r>
      <w:r w:rsidR="00C329D9" w:rsidRPr="00E65B82">
        <w:rPr>
          <w:rFonts w:ascii="Times New Roman" w:hAnsi="Times New Roman" w:cs="Times New Roman"/>
          <w:b/>
          <w:sz w:val="24"/>
          <w:szCs w:val="24"/>
        </w:rPr>
        <w:t>L</w:t>
      </w:r>
      <w:r w:rsidRPr="00E65B82">
        <w:rPr>
          <w:rFonts w:ascii="Times New Roman" w:hAnsi="Times New Roman" w:cs="Times New Roman"/>
          <w:b/>
          <w:sz w:val="24"/>
          <w:szCs w:val="24"/>
        </w:rPr>
        <w:t xml:space="preserve">ei </w:t>
      </w:r>
      <w:r w:rsidR="00C329D9" w:rsidRPr="00E65B82">
        <w:rPr>
          <w:rFonts w:ascii="Times New Roman" w:hAnsi="Times New Roman" w:cs="Times New Roman"/>
          <w:b/>
          <w:sz w:val="24"/>
          <w:szCs w:val="24"/>
        </w:rPr>
        <w:t>F</w:t>
      </w:r>
      <w:r w:rsidRPr="00E65B82">
        <w:rPr>
          <w:rFonts w:ascii="Times New Roman" w:hAnsi="Times New Roman" w:cs="Times New Roman"/>
          <w:b/>
          <w:sz w:val="24"/>
          <w:szCs w:val="24"/>
        </w:rPr>
        <w:t xml:space="preserve">ederal </w:t>
      </w:r>
      <w:r w:rsidR="00C329D9" w:rsidRPr="00E65B82">
        <w:rPr>
          <w:rFonts w:ascii="Times New Roman" w:hAnsi="Times New Roman" w:cs="Times New Roman"/>
          <w:b/>
          <w:sz w:val="24"/>
          <w:szCs w:val="24"/>
        </w:rPr>
        <w:t xml:space="preserve">nº </w:t>
      </w:r>
      <w:r w:rsidRPr="00E65B82">
        <w:rPr>
          <w:rFonts w:ascii="Times New Roman" w:hAnsi="Times New Roman" w:cs="Times New Roman"/>
          <w:b/>
          <w:sz w:val="24"/>
          <w:szCs w:val="24"/>
        </w:rPr>
        <w:t>14.017 de 29 de julho de 2020 - Lei Aldir Blanc.</w:t>
      </w:r>
    </w:p>
    <w:p w:rsidR="00AA068B" w:rsidRPr="00E65B82" w:rsidRDefault="00AA068B" w:rsidP="00EF380C">
      <w:pPr>
        <w:autoSpaceDE w:val="0"/>
        <w:autoSpaceDN w:val="0"/>
        <w:adjustRightInd w:val="0"/>
        <w:spacing w:after="0"/>
        <w:jc w:val="both"/>
        <w:rPr>
          <w:rFonts w:ascii="Times New Roman" w:hAnsi="Times New Roman" w:cs="Times New Roman"/>
          <w:b/>
          <w:bCs/>
          <w:sz w:val="24"/>
          <w:szCs w:val="24"/>
        </w:rPr>
      </w:pPr>
    </w:p>
    <w:p w:rsidR="00B972EB" w:rsidRPr="00E65B82" w:rsidRDefault="00B972EB" w:rsidP="00EF380C">
      <w:pPr>
        <w:autoSpaceDE w:val="0"/>
        <w:autoSpaceDN w:val="0"/>
        <w:adjustRightInd w:val="0"/>
        <w:spacing w:after="0"/>
        <w:jc w:val="both"/>
        <w:rPr>
          <w:rFonts w:ascii="Times New Roman" w:hAnsi="Times New Roman" w:cs="Times New Roman"/>
          <w:b/>
          <w:bCs/>
          <w:sz w:val="24"/>
          <w:szCs w:val="24"/>
        </w:rPr>
      </w:pPr>
    </w:p>
    <w:p w:rsidR="00AA068B" w:rsidRPr="00E65B82" w:rsidRDefault="00AA068B" w:rsidP="00C329D9">
      <w:pPr>
        <w:autoSpaceDE w:val="0"/>
        <w:autoSpaceDN w:val="0"/>
        <w:adjustRightInd w:val="0"/>
        <w:spacing w:after="0"/>
        <w:ind w:firstLine="708"/>
        <w:jc w:val="both"/>
        <w:rPr>
          <w:rFonts w:ascii="Times New Roman" w:hAnsi="Times New Roman" w:cs="Times New Roman"/>
          <w:sz w:val="24"/>
          <w:szCs w:val="24"/>
        </w:rPr>
      </w:pPr>
      <w:r w:rsidRPr="00E65B82">
        <w:rPr>
          <w:rFonts w:ascii="Times New Roman" w:hAnsi="Times New Roman" w:cs="Times New Roman"/>
          <w:sz w:val="24"/>
          <w:szCs w:val="24"/>
        </w:rPr>
        <w:t xml:space="preserve">A Prefeitura do Município de Irineópolis, com sede no Estado de Santa Catarina, torna público o presente Edital para a </w:t>
      </w:r>
      <w:r w:rsidRPr="00E65B82">
        <w:rPr>
          <w:rFonts w:ascii="Times New Roman" w:hAnsi="Times New Roman" w:cs="Times New Roman"/>
          <w:b/>
          <w:sz w:val="24"/>
          <w:szCs w:val="24"/>
        </w:rPr>
        <w:t>SELEÇÃO DE</w:t>
      </w:r>
      <w:r w:rsidRPr="00E65B82">
        <w:rPr>
          <w:rFonts w:ascii="Times New Roman" w:hAnsi="Times New Roman" w:cs="Times New Roman"/>
          <w:sz w:val="24"/>
          <w:szCs w:val="24"/>
        </w:rPr>
        <w:t xml:space="preserve"> espaços artísticos e culturais, microempresas e pequenas empresas culturais, cooperativas, instituições e organizações culturais comunitárias que tiveram as suas atividades interrompidas por força das medidas de isolamento social, para oferecimentode subsídio mensal, instituído pela Lei Federal nº 14.017, de 29 de junho de 2020, Lei Aldir Blanc de Emergência Cultural, que dispõe sobre ações emergenciais destinadas ao setor cultural a serem adotadas durante o estado de calamidade pública reconhecido pelo Decreto Legislativo federal nº 6, de 20 de março de 2020 e nas condições e exigências estabelecidas neste Edital.</w:t>
      </w:r>
    </w:p>
    <w:p w:rsidR="00AA068B" w:rsidRPr="00E65B82" w:rsidRDefault="00AA068B" w:rsidP="00EF380C">
      <w:pPr>
        <w:autoSpaceDE w:val="0"/>
        <w:autoSpaceDN w:val="0"/>
        <w:adjustRightInd w:val="0"/>
        <w:spacing w:after="0"/>
        <w:jc w:val="both"/>
        <w:rPr>
          <w:rFonts w:ascii="Times New Roman" w:hAnsi="Times New Roman" w:cs="Times New Roman"/>
          <w:sz w:val="24"/>
          <w:szCs w:val="24"/>
        </w:rPr>
      </w:pPr>
    </w:p>
    <w:p w:rsidR="00BE0526" w:rsidRPr="00E65B82" w:rsidRDefault="00AA068B" w:rsidP="00EF380C">
      <w:pPr>
        <w:pStyle w:val="PargrafodaLista"/>
        <w:numPr>
          <w:ilvl w:val="0"/>
          <w:numId w:val="11"/>
        </w:numPr>
        <w:autoSpaceDE w:val="0"/>
        <w:autoSpaceDN w:val="0"/>
        <w:adjustRightInd w:val="0"/>
        <w:spacing w:after="0"/>
        <w:jc w:val="both"/>
        <w:rPr>
          <w:rFonts w:ascii="Times New Roman" w:hAnsi="Times New Roman" w:cs="Times New Roman"/>
          <w:sz w:val="24"/>
          <w:szCs w:val="24"/>
        </w:rPr>
      </w:pPr>
      <w:r w:rsidRPr="00E65B82">
        <w:rPr>
          <w:rFonts w:ascii="Times New Roman" w:hAnsi="Times New Roman" w:cs="Times New Roman"/>
          <w:b/>
          <w:sz w:val="24"/>
          <w:szCs w:val="24"/>
        </w:rPr>
        <w:t>Do Objeto</w:t>
      </w:r>
      <w:r w:rsidRPr="00E65B82">
        <w:rPr>
          <w:rFonts w:ascii="Times New Roman" w:hAnsi="Times New Roman" w:cs="Times New Roman"/>
          <w:sz w:val="24"/>
          <w:szCs w:val="24"/>
        </w:rPr>
        <w:t xml:space="preserve">: </w:t>
      </w:r>
    </w:p>
    <w:p w:rsidR="00AA068B" w:rsidRPr="00E65B82" w:rsidRDefault="00AA068B" w:rsidP="00EF380C">
      <w:pPr>
        <w:pStyle w:val="PargrafodaLista"/>
        <w:numPr>
          <w:ilvl w:val="1"/>
          <w:numId w:val="13"/>
        </w:numPr>
        <w:autoSpaceDE w:val="0"/>
        <w:autoSpaceDN w:val="0"/>
        <w:adjustRightInd w:val="0"/>
        <w:spacing w:after="0"/>
        <w:jc w:val="both"/>
        <w:rPr>
          <w:rFonts w:ascii="Times New Roman" w:hAnsi="Times New Roman" w:cs="Times New Roman"/>
          <w:sz w:val="24"/>
          <w:szCs w:val="24"/>
        </w:rPr>
      </w:pPr>
      <w:r w:rsidRPr="00E65B82">
        <w:rPr>
          <w:rFonts w:ascii="Times New Roman" w:hAnsi="Times New Roman" w:cs="Times New Roman"/>
          <w:sz w:val="24"/>
          <w:szCs w:val="24"/>
        </w:rPr>
        <w:t xml:space="preserve">Constitui objeto do presente Edital, selecionar espaços artísticos e culturais, microempresas e pequenas empresas culturais, cooperativas, instituições e organizações culturais comunitárias que tiveram as suas atividades interrompidas por força das medidas de isolamento social e oferecer subsídio mensal, no </w:t>
      </w:r>
      <w:r w:rsidRPr="00E65B82">
        <w:rPr>
          <w:rFonts w:ascii="Times New Roman" w:hAnsi="Times New Roman" w:cs="Times New Roman"/>
          <w:b/>
          <w:sz w:val="24"/>
          <w:szCs w:val="24"/>
        </w:rPr>
        <w:t>valor mínimo deR$ 3.000,00 (três mil reais) e máximo de R$ 10.000,00 (dez mil reais)</w:t>
      </w:r>
      <w:r w:rsidRPr="00E65B82">
        <w:rPr>
          <w:rFonts w:ascii="Times New Roman" w:hAnsi="Times New Roman" w:cs="Times New Roman"/>
          <w:sz w:val="24"/>
          <w:szCs w:val="24"/>
        </w:rPr>
        <w:t>, de acordo com critérios pelo gestor local.</w:t>
      </w:r>
    </w:p>
    <w:p w:rsidR="00BE0526" w:rsidRPr="00E65B82" w:rsidRDefault="00BE0526" w:rsidP="00EF380C">
      <w:pPr>
        <w:pStyle w:val="Default"/>
        <w:spacing w:line="276" w:lineRule="auto"/>
        <w:jc w:val="both"/>
        <w:rPr>
          <w:rFonts w:ascii="Times New Roman" w:hAnsi="Times New Roman" w:cs="Times New Roman"/>
        </w:rPr>
      </w:pPr>
    </w:p>
    <w:p w:rsidR="00BE0526" w:rsidRPr="00E65B82" w:rsidRDefault="00BE0526" w:rsidP="00EF380C">
      <w:pPr>
        <w:pStyle w:val="PargrafodaLista"/>
        <w:numPr>
          <w:ilvl w:val="0"/>
          <w:numId w:val="11"/>
        </w:numPr>
        <w:autoSpaceDE w:val="0"/>
        <w:autoSpaceDN w:val="0"/>
        <w:adjustRightInd w:val="0"/>
        <w:spacing w:after="0"/>
        <w:jc w:val="both"/>
        <w:rPr>
          <w:rFonts w:ascii="Times New Roman" w:hAnsi="Times New Roman" w:cs="Times New Roman"/>
          <w:sz w:val="24"/>
          <w:szCs w:val="24"/>
        </w:rPr>
      </w:pPr>
      <w:r w:rsidRPr="00E65B82">
        <w:rPr>
          <w:rFonts w:ascii="Times New Roman" w:hAnsi="Times New Roman" w:cs="Times New Roman"/>
          <w:b/>
          <w:sz w:val="24"/>
          <w:szCs w:val="24"/>
        </w:rPr>
        <w:t>Da Participação</w:t>
      </w:r>
      <w:r w:rsidRPr="00E65B82">
        <w:rPr>
          <w:rFonts w:ascii="Times New Roman" w:hAnsi="Times New Roman" w:cs="Times New Roman"/>
          <w:sz w:val="24"/>
          <w:szCs w:val="24"/>
        </w:rPr>
        <w:t xml:space="preserve">: </w:t>
      </w:r>
    </w:p>
    <w:p w:rsidR="00BE0526" w:rsidRPr="00E65B82" w:rsidRDefault="00BE0526"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Poderão participar do presente edital, os espaços artísticos e culturais, microempresas e pequenas empresas culturais, cooperativas, instituições e organizações culturais comunitárias que tiveram as suas atividades interrompidas por força das medidas de isolamento social.</w:t>
      </w:r>
    </w:p>
    <w:p w:rsidR="00BE0526" w:rsidRPr="00E65B82" w:rsidRDefault="00BE0526"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Compreendem-se como espaços culturais todos aqueles organizados e mantidos por pessoas, organizações da sociedade civil, empresas culturais, organizações culturais comunitárias, cooperativas com finalidade cultural e instituições culturais, com ou sem fins lucrativos, que sejam dedicados a realizar atividades artísticas e culturais, tais como:</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a) pontos e pontões de cultura;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b) teatros independentes;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lastRenderedPageBreak/>
        <w:t xml:space="preserve">c) escolas de música, de capoeira e de artes e estúdios, companhias e escolas de dança;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d) circos;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e) cineclubes;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f) centros culturais, casas de cultura e centros de tradição regionais;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g) museus comunitários, centros de memória e patrimônio;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h) bibliotecas comunitárias;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i) espaços culturais em comunidades indígenas;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j) centros artísticos e culturais afro-brasileiros;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k) comunidades quilombolas;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l) espaços de povos e comunidades tradicionais;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m) festas populares, inclusive o carnaval e o São João, e outras de caráter regional;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n) teatro de rua e demais expressões artísticas e culturais realizadas em espaços públicos;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o) livrarias, editoras e sebos;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p) empresas de diversão e produção de espetáculos;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q) estúdios de fotografia;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r) produtoras de cinema e audiovisual;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s) ateliês de pintura, moda, designe, artesanato;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t) galerias de arte e de fotografias;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u) feiras de arte e de artesanato;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v) espaços de apresentação musical;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w) espaços de literatura, poesia e literatura de cordel; </w:t>
      </w:r>
    </w:p>
    <w:p w:rsidR="00BE0526" w:rsidRPr="00E65B82" w:rsidRDefault="00BE0526" w:rsidP="00EF380C">
      <w:pPr>
        <w:pStyle w:val="Default"/>
        <w:numPr>
          <w:ilvl w:val="0"/>
          <w:numId w:val="12"/>
        </w:numPr>
        <w:spacing w:after="26" w:line="276" w:lineRule="auto"/>
        <w:ind w:left="1418"/>
        <w:jc w:val="both"/>
        <w:rPr>
          <w:rFonts w:ascii="Times New Roman" w:hAnsi="Times New Roman" w:cs="Times New Roman"/>
        </w:rPr>
      </w:pPr>
      <w:r w:rsidRPr="00E65B82">
        <w:rPr>
          <w:rFonts w:ascii="Times New Roman" w:hAnsi="Times New Roman" w:cs="Times New Roman"/>
        </w:rPr>
        <w:t xml:space="preserve">x) espaços e centros de cultura alimentar de base comunitária, agroecológica e de culturas originárias, tradicionais e populares; </w:t>
      </w:r>
    </w:p>
    <w:p w:rsidR="00BE0526" w:rsidRPr="00E65B82" w:rsidRDefault="00BE0526" w:rsidP="00EF380C">
      <w:pPr>
        <w:pStyle w:val="Default"/>
        <w:numPr>
          <w:ilvl w:val="0"/>
          <w:numId w:val="12"/>
        </w:numPr>
        <w:spacing w:line="276" w:lineRule="auto"/>
        <w:ind w:left="1418"/>
        <w:jc w:val="both"/>
        <w:rPr>
          <w:rFonts w:ascii="Times New Roman" w:hAnsi="Times New Roman" w:cs="Times New Roman"/>
        </w:rPr>
      </w:pPr>
      <w:r w:rsidRPr="00E65B82">
        <w:rPr>
          <w:rFonts w:ascii="Times New Roman" w:hAnsi="Times New Roman" w:cs="Times New Roman"/>
        </w:rPr>
        <w:t xml:space="preserve">y) outros espaços e atividades artísticos e culturais validados nos cadastros aos quais se refere o item 3 deste Edital. </w:t>
      </w:r>
    </w:p>
    <w:p w:rsidR="00BE0526" w:rsidRPr="00E65B82" w:rsidRDefault="00BE0526" w:rsidP="00EF380C">
      <w:pPr>
        <w:pStyle w:val="PargrafodaLista"/>
        <w:ind w:left="1125"/>
        <w:jc w:val="both"/>
        <w:rPr>
          <w:rFonts w:ascii="Times New Roman" w:hAnsi="Times New Roman" w:cs="Times New Roman"/>
          <w:sz w:val="24"/>
          <w:szCs w:val="24"/>
        </w:rPr>
      </w:pPr>
    </w:p>
    <w:p w:rsidR="00F91C1E" w:rsidRPr="00E65B82" w:rsidRDefault="00BE0526" w:rsidP="00EF380C">
      <w:pPr>
        <w:pStyle w:val="PargrafodaLista"/>
        <w:numPr>
          <w:ilvl w:val="0"/>
          <w:numId w:val="11"/>
        </w:numPr>
        <w:autoSpaceDE w:val="0"/>
        <w:autoSpaceDN w:val="0"/>
        <w:adjustRightInd w:val="0"/>
        <w:spacing w:after="0"/>
        <w:jc w:val="both"/>
        <w:rPr>
          <w:rFonts w:ascii="Times New Roman" w:hAnsi="Times New Roman" w:cs="Times New Roman"/>
          <w:sz w:val="24"/>
          <w:szCs w:val="24"/>
        </w:rPr>
      </w:pPr>
      <w:r w:rsidRPr="00E65B82">
        <w:rPr>
          <w:rFonts w:ascii="Times New Roman" w:hAnsi="Times New Roman" w:cs="Times New Roman"/>
          <w:b/>
          <w:sz w:val="24"/>
          <w:szCs w:val="24"/>
        </w:rPr>
        <w:t>Das Condições de Participação</w:t>
      </w:r>
      <w:r w:rsidRPr="00E65B82">
        <w:rPr>
          <w:rFonts w:ascii="Times New Roman" w:hAnsi="Times New Roman" w:cs="Times New Roman"/>
          <w:sz w:val="24"/>
          <w:szCs w:val="24"/>
        </w:rPr>
        <w:t>:</w:t>
      </w:r>
    </w:p>
    <w:p w:rsidR="00BE0526" w:rsidRPr="00E65B82" w:rsidRDefault="00BE0526"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Poderão concorrer ao benefício referido no item 1.1. do Edital, os espaços culturais e artísticos, microempresas e pequenas empresas culturais, organizações culturais comunitárias, cooperativas e instituições culturais com atividades interrompidas, que comprovarem sua inscrição e a respectiva homologação em, pelo menos, um dos seguintes cadastros:</w:t>
      </w:r>
    </w:p>
    <w:p w:rsidR="00F91C1E" w:rsidRPr="00E65B82" w:rsidRDefault="00F91C1E" w:rsidP="00EF380C">
      <w:pPr>
        <w:pStyle w:val="PargrafodaLista"/>
        <w:autoSpaceDE w:val="0"/>
        <w:autoSpaceDN w:val="0"/>
        <w:adjustRightInd w:val="0"/>
        <w:spacing w:after="0"/>
        <w:ind w:left="1418"/>
        <w:jc w:val="both"/>
        <w:rPr>
          <w:rFonts w:ascii="Times New Roman" w:hAnsi="Times New Roman" w:cs="Times New Roman"/>
          <w:sz w:val="24"/>
          <w:szCs w:val="24"/>
        </w:rPr>
      </w:pPr>
    </w:p>
    <w:p w:rsidR="00D8744D" w:rsidRPr="00E65B82" w:rsidRDefault="00BE0526" w:rsidP="00D8744D">
      <w:pPr>
        <w:pStyle w:val="PargrafodaLista"/>
        <w:numPr>
          <w:ilvl w:val="2"/>
          <w:numId w:val="11"/>
        </w:numPr>
        <w:autoSpaceDE w:val="0"/>
        <w:autoSpaceDN w:val="0"/>
        <w:adjustRightInd w:val="0"/>
        <w:spacing w:after="0"/>
        <w:ind w:left="1843"/>
        <w:jc w:val="both"/>
        <w:rPr>
          <w:rFonts w:ascii="Times New Roman" w:hAnsi="Times New Roman" w:cs="Times New Roman"/>
          <w:sz w:val="24"/>
          <w:szCs w:val="24"/>
        </w:rPr>
      </w:pPr>
      <w:r w:rsidRPr="00E65B82">
        <w:rPr>
          <w:rFonts w:ascii="Times New Roman" w:hAnsi="Times New Roman" w:cs="Times New Roman"/>
          <w:sz w:val="24"/>
          <w:szCs w:val="24"/>
        </w:rPr>
        <w:t>Cadastro Estadual de Cultura, MapaCulturalSC da Federação Catarinense de Cultura</w:t>
      </w:r>
      <w:r w:rsidR="00D8744D" w:rsidRPr="00E65B82">
        <w:rPr>
          <w:rFonts w:ascii="Times New Roman" w:hAnsi="Times New Roman" w:cs="Times New Roman"/>
          <w:sz w:val="24"/>
          <w:szCs w:val="24"/>
        </w:rPr>
        <w:t xml:space="preserve">: disponível no endereço: </w:t>
      </w:r>
      <w:hyperlink r:id="rId8" w:history="1">
        <w:r w:rsidR="00D8744D" w:rsidRPr="00E65B82">
          <w:rPr>
            <w:rStyle w:val="Hyperlink"/>
            <w:rFonts w:ascii="Times New Roman" w:hAnsi="Times New Roman" w:cs="Times New Roman"/>
            <w:sz w:val="24"/>
            <w:szCs w:val="24"/>
          </w:rPr>
          <w:t>http://</w:t>
        </w:r>
        <w:r w:rsidR="00D8744D" w:rsidRPr="00E65B82">
          <w:rPr>
            <w:rStyle w:val="Hyperlink"/>
            <w:rFonts w:ascii="Times New Roman" w:hAnsi="Times New Roman" w:cs="Times New Roman"/>
            <w:b/>
            <w:sz w:val="24"/>
            <w:szCs w:val="24"/>
          </w:rPr>
          <w:t>mapacultural</w:t>
        </w:r>
        <w:r w:rsidR="00D8744D" w:rsidRPr="00E65B82">
          <w:rPr>
            <w:rStyle w:val="Hyperlink"/>
            <w:rFonts w:ascii="Times New Roman" w:hAnsi="Times New Roman" w:cs="Times New Roman"/>
            <w:sz w:val="24"/>
            <w:szCs w:val="24"/>
          </w:rPr>
          <w:t>.sc.gov.br/</w:t>
        </w:r>
      </w:hyperlink>
    </w:p>
    <w:p w:rsidR="003E3D62" w:rsidRPr="00E65B82" w:rsidRDefault="003E3D62" w:rsidP="00DD626D">
      <w:pPr>
        <w:pStyle w:val="PargrafodaLista"/>
        <w:numPr>
          <w:ilvl w:val="2"/>
          <w:numId w:val="11"/>
        </w:numPr>
        <w:autoSpaceDE w:val="0"/>
        <w:autoSpaceDN w:val="0"/>
        <w:adjustRightInd w:val="0"/>
        <w:spacing w:after="0"/>
        <w:ind w:left="1843"/>
        <w:jc w:val="both"/>
        <w:rPr>
          <w:rFonts w:ascii="Times New Roman" w:hAnsi="Times New Roman" w:cs="Times New Roman"/>
          <w:sz w:val="24"/>
          <w:szCs w:val="24"/>
        </w:rPr>
      </w:pPr>
      <w:r w:rsidRPr="00E65B82">
        <w:rPr>
          <w:rFonts w:ascii="Times New Roman" w:hAnsi="Times New Roman" w:cs="Times New Roman"/>
          <w:sz w:val="24"/>
          <w:szCs w:val="24"/>
        </w:rPr>
        <w:lastRenderedPageBreak/>
        <w:t>Cadastro Cultural Amplanorte, disponível no endereço:</w:t>
      </w:r>
      <w:hyperlink r:id="rId9" w:history="1">
        <w:r w:rsidRPr="00E65B82">
          <w:rPr>
            <w:rStyle w:val="Hyperlink"/>
            <w:rFonts w:ascii="Times New Roman" w:hAnsi="Times New Roman" w:cs="Times New Roman"/>
            <w:sz w:val="24"/>
            <w:szCs w:val="24"/>
          </w:rPr>
          <w:t>http://</w:t>
        </w:r>
        <w:r w:rsidRPr="00E65B82">
          <w:rPr>
            <w:rStyle w:val="Hyperlink"/>
            <w:rFonts w:ascii="Times New Roman" w:hAnsi="Times New Roman" w:cs="Times New Roman"/>
            <w:b/>
            <w:sz w:val="24"/>
            <w:szCs w:val="24"/>
          </w:rPr>
          <w:t>bit.ly/34DbO4j/</w:t>
        </w:r>
      </w:hyperlink>
      <w:r w:rsidRPr="00E65B82">
        <w:rPr>
          <w:rFonts w:ascii="Times New Roman" w:hAnsi="Times New Roman" w:cs="Times New Roman"/>
          <w:b/>
          <w:sz w:val="24"/>
          <w:szCs w:val="24"/>
        </w:rPr>
        <w:t>.</w:t>
      </w:r>
    </w:p>
    <w:p w:rsidR="00BE0526" w:rsidRPr="00E65B82" w:rsidRDefault="00BE0526" w:rsidP="00D8744D">
      <w:pPr>
        <w:pStyle w:val="PargrafodaLista"/>
        <w:numPr>
          <w:ilvl w:val="2"/>
          <w:numId w:val="11"/>
        </w:numPr>
        <w:autoSpaceDE w:val="0"/>
        <w:autoSpaceDN w:val="0"/>
        <w:adjustRightInd w:val="0"/>
        <w:spacing w:after="0"/>
        <w:ind w:left="1843"/>
        <w:jc w:val="both"/>
        <w:rPr>
          <w:rFonts w:ascii="Times New Roman" w:hAnsi="Times New Roman" w:cs="Times New Roman"/>
          <w:sz w:val="24"/>
          <w:szCs w:val="24"/>
        </w:rPr>
      </w:pPr>
      <w:r w:rsidRPr="00E65B82">
        <w:rPr>
          <w:rFonts w:ascii="Times New Roman" w:hAnsi="Times New Roman" w:cs="Times New Roman"/>
          <w:sz w:val="24"/>
          <w:szCs w:val="24"/>
        </w:rPr>
        <w:t>Cadastro Nacional de Pontos e Pontões de Cultura;</w:t>
      </w:r>
    </w:p>
    <w:p w:rsidR="00BE0526" w:rsidRPr="00E65B82" w:rsidRDefault="00BE0526" w:rsidP="00D8744D">
      <w:pPr>
        <w:pStyle w:val="PargrafodaLista"/>
        <w:numPr>
          <w:ilvl w:val="2"/>
          <w:numId w:val="11"/>
        </w:numPr>
        <w:autoSpaceDE w:val="0"/>
        <w:autoSpaceDN w:val="0"/>
        <w:adjustRightInd w:val="0"/>
        <w:spacing w:after="0"/>
        <w:ind w:left="1843"/>
        <w:jc w:val="both"/>
        <w:rPr>
          <w:rFonts w:ascii="Times New Roman" w:hAnsi="Times New Roman" w:cs="Times New Roman"/>
          <w:sz w:val="24"/>
          <w:szCs w:val="24"/>
        </w:rPr>
      </w:pPr>
      <w:r w:rsidRPr="00E65B82">
        <w:rPr>
          <w:rFonts w:ascii="Times New Roman" w:hAnsi="Times New Roman" w:cs="Times New Roman"/>
          <w:sz w:val="24"/>
          <w:szCs w:val="24"/>
        </w:rPr>
        <w:t>Cadastro Estadual de Pontos e Pontões de Cultura;</w:t>
      </w:r>
    </w:p>
    <w:p w:rsidR="00BE0526" w:rsidRPr="00E65B82" w:rsidRDefault="00BE0526" w:rsidP="00D8744D">
      <w:pPr>
        <w:pStyle w:val="PargrafodaLista"/>
        <w:numPr>
          <w:ilvl w:val="2"/>
          <w:numId w:val="11"/>
        </w:numPr>
        <w:autoSpaceDE w:val="0"/>
        <w:autoSpaceDN w:val="0"/>
        <w:adjustRightInd w:val="0"/>
        <w:spacing w:after="0"/>
        <w:ind w:left="1843"/>
        <w:jc w:val="both"/>
        <w:rPr>
          <w:rFonts w:ascii="Times New Roman" w:hAnsi="Times New Roman" w:cs="Times New Roman"/>
          <w:sz w:val="24"/>
          <w:szCs w:val="24"/>
        </w:rPr>
      </w:pPr>
      <w:r w:rsidRPr="00E65B82">
        <w:rPr>
          <w:rFonts w:ascii="Times New Roman" w:hAnsi="Times New Roman" w:cs="Times New Roman"/>
          <w:sz w:val="24"/>
          <w:szCs w:val="24"/>
        </w:rPr>
        <w:t>Sistema Nacional de Informações e Indicadores Culturais (Sniic);</w:t>
      </w:r>
    </w:p>
    <w:p w:rsidR="00BE0526" w:rsidRPr="00E65B82" w:rsidRDefault="00BE0526" w:rsidP="00D8744D">
      <w:pPr>
        <w:pStyle w:val="PargrafodaLista"/>
        <w:numPr>
          <w:ilvl w:val="2"/>
          <w:numId w:val="11"/>
        </w:numPr>
        <w:autoSpaceDE w:val="0"/>
        <w:autoSpaceDN w:val="0"/>
        <w:adjustRightInd w:val="0"/>
        <w:spacing w:after="0"/>
        <w:ind w:left="1843"/>
        <w:jc w:val="both"/>
        <w:rPr>
          <w:rFonts w:ascii="Times New Roman" w:hAnsi="Times New Roman" w:cs="Times New Roman"/>
          <w:sz w:val="24"/>
          <w:szCs w:val="24"/>
        </w:rPr>
      </w:pPr>
      <w:r w:rsidRPr="00E65B82">
        <w:rPr>
          <w:rFonts w:ascii="Times New Roman" w:hAnsi="Times New Roman" w:cs="Times New Roman"/>
          <w:sz w:val="24"/>
          <w:szCs w:val="24"/>
        </w:rPr>
        <w:t>Sistema de Informações Cadastrais do Artesanato Brasileiro (Sicab);</w:t>
      </w:r>
    </w:p>
    <w:p w:rsidR="00BE0526" w:rsidRPr="00E65B82" w:rsidRDefault="00D8744D" w:rsidP="00D8744D">
      <w:pPr>
        <w:pStyle w:val="PargrafodaLista"/>
        <w:numPr>
          <w:ilvl w:val="1"/>
          <w:numId w:val="11"/>
        </w:numPr>
        <w:autoSpaceDE w:val="0"/>
        <w:autoSpaceDN w:val="0"/>
        <w:adjustRightInd w:val="0"/>
        <w:spacing w:after="0"/>
        <w:ind w:left="1418" w:hanging="720"/>
        <w:jc w:val="both"/>
        <w:rPr>
          <w:rFonts w:ascii="Times New Roman" w:hAnsi="Times New Roman" w:cs="Times New Roman"/>
          <w:sz w:val="24"/>
          <w:szCs w:val="24"/>
        </w:rPr>
      </w:pPr>
      <w:r w:rsidRPr="00E65B82">
        <w:rPr>
          <w:rFonts w:ascii="Times New Roman" w:hAnsi="Times New Roman" w:cs="Times New Roman"/>
          <w:sz w:val="24"/>
          <w:szCs w:val="24"/>
        </w:rPr>
        <w:t>O</w:t>
      </w:r>
      <w:r w:rsidR="00BE0526" w:rsidRPr="00E65B82">
        <w:rPr>
          <w:rFonts w:ascii="Times New Roman" w:hAnsi="Times New Roman" w:cs="Times New Roman"/>
          <w:sz w:val="24"/>
          <w:szCs w:val="24"/>
        </w:rPr>
        <w:t>utros cadastros referentes a atividades culturais existentes na unidade da Federação, bem como projetos culturais apoiados nos termos da Lei nº 8.313, de 23 de dezembro de 1991, nos 24 (vinte e quatro) meses imediatamente anteriores à data de publicação da Lei Aldir Blanc de Emergência Cultural.</w:t>
      </w:r>
    </w:p>
    <w:p w:rsidR="00BE0526"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As entidades deverão apresentar autodeclaração, da qual constarão informações sobre a interrupção de suas atividades e indicação dos cadastros em que estiverem inscritas acompanhados da sua homologação, quando for o caso, conforme formulário de complementação deste presente instrumento.</w:t>
      </w:r>
    </w:p>
    <w:p w:rsidR="00F91C1E"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O benefício de que trata o 1.1. somente será concedido para a gestão responsável pelo espaço cultural, vedado o recebimento cumulativo, mesmo que o beneficiário esteja inscrito em mais de um cadastro referido no 3.1. deste Edital, ou seja, responsável por mais de um espaço cultural.</w:t>
      </w:r>
    </w:p>
    <w:p w:rsidR="00F91C1E"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 xml:space="preserve">Não podem receber o subsídio mensal, os espaços culturais criados pela administração pública de qualquer esfera ou vinculados a ela, bem como a espaços culturais vinculados a fundações, a institutos ou instituições criados ou mantidos por grupos de empresas, a teatros e casas de espetáculos de diversões com financiamento exclusivo de grupos empresariais e a espaços geridos pelos serviços sociais do </w:t>
      </w:r>
      <w:r w:rsidRPr="00E65B82">
        <w:rPr>
          <w:rFonts w:ascii="Times New Roman" w:hAnsi="Times New Roman" w:cs="Times New Roman"/>
          <w:i/>
          <w:sz w:val="24"/>
          <w:szCs w:val="24"/>
        </w:rPr>
        <w:t>Sistema S</w:t>
      </w:r>
      <w:r w:rsidRPr="00E65B82">
        <w:rPr>
          <w:rFonts w:ascii="Times New Roman" w:hAnsi="Times New Roman" w:cs="Times New Roman"/>
          <w:sz w:val="24"/>
          <w:szCs w:val="24"/>
        </w:rPr>
        <w:t xml:space="preserve">. </w:t>
      </w:r>
    </w:p>
    <w:p w:rsidR="00F91C1E"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A comissão de análise de concessão do subsídio poderá solicitar informações e/ou documentos complementares para esclarecer eventuais inconformidades cadastrais.</w:t>
      </w:r>
    </w:p>
    <w:p w:rsidR="00F91C1E"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O pagamento dos recursos do subsídio mensal fica condicionado à verificação de elegibilidade do beneficiário, realizada por meio de consulta prévia a base de dados em âmbito federal disponibilizada pelo Ministério do Turismo.</w:t>
      </w:r>
    </w:p>
    <w:p w:rsidR="00F91C1E"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A verificação de elegibilidade do beneficiário de que trata o item anterior não dispensa a realização de outras consultas a bases de dados do Estado e Município que se façam necessárias.</w:t>
      </w:r>
    </w:p>
    <w:p w:rsidR="00F91C1E"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As informações obtidas de base de dados do Estado e do Município deverão ser homologadas pelo Ministério do Turismo.</w:t>
      </w:r>
    </w:p>
    <w:p w:rsidR="00F91C1E" w:rsidRPr="00E65B82" w:rsidRDefault="00F91C1E"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 xml:space="preserve">Na hipótese de inexistência de inscrição no Cadastro Nacional de Pessoas Jurídicas </w:t>
      </w:r>
      <w:r w:rsidR="00EF380C" w:rsidRPr="00E65B82">
        <w:rPr>
          <w:rFonts w:ascii="Times New Roman" w:hAnsi="Times New Roman" w:cs="Times New Roman"/>
          <w:sz w:val="24"/>
          <w:szCs w:val="24"/>
        </w:rPr>
        <w:t>–</w:t>
      </w:r>
      <w:r w:rsidRPr="00E65B82">
        <w:rPr>
          <w:rFonts w:ascii="Times New Roman" w:hAnsi="Times New Roman" w:cs="Times New Roman"/>
          <w:sz w:val="24"/>
          <w:szCs w:val="24"/>
        </w:rPr>
        <w:t xml:space="preserve"> CNPJ</w:t>
      </w:r>
      <w:r w:rsidR="00EF380C" w:rsidRPr="00E65B82">
        <w:rPr>
          <w:rFonts w:ascii="Times New Roman" w:hAnsi="Times New Roman" w:cs="Times New Roman"/>
          <w:sz w:val="24"/>
          <w:szCs w:val="24"/>
        </w:rPr>
        <w:t>, será</w:t>
      </w:r>
      <w:r w:rsidRPr="00E65B82">
        <w:rPr>
          <w:rFonts w:ascii="Times New Roman" w:hAnsi="Times New Roman" w:cs="Times New Roman"/>
          <w:sz w:val="24"/>
          <w:szCs w:val="24"/>
        </w:rPr>
        <w:t xml:space="preserve"> informado o CPF único que vincule o solicitante à organização ou ao espaço beneficiário.</w:t>
      </w:r>
    </w:p>
    <w:p w:rsidR="00F91C1E" w:rsidRPr="00E65B82" w:rsidRDefault="00F91C1E" w:rsidP="00EF380C">
      <w:pPr>
        <w:pStyle w:val="PargrafodaLista"/>
        <w:autoSpaceDE w:val="0"/>
        <w:autoSpaceDN w:val="0"/>
        <w:adjustRightInd w:val="0"/>
        <w:spacing w:after="0"/>
        <w:ind w:left="1418"/>
        <w:jc w:val="both"/>
        <w:rPr>
          <w:rFonts w:ascii="Times New Roman" w:hAnsi="Times New Roman" w:cs="Times New Roman"/>
          <w:sz w:val="24"/>
          <w:szCs w:val="24"/>
        </w:rPr>
      </w:pPr>
    </w:p>
    <w:p w:rsidR="00F91C1E" w:rsidRPr="00E65B82" w:rsidRDefault="00F91C1E" w:rsidP="00EF380C">
      <w:pPr>
        <w:pStyle w:val="PargrafodaLista"/>
        <w:numPr>
          <w:ilvl w:val="0"/>
          <w:numId w:val="11"/>
        </w:numPr>
        <w:autoSpaceDE w:val="0"/>
        <w:autoSpaceDN w:val="0"/>
        <w:adjustRightInd w:val="0"/>
        <w:spacing w:after="0"/>
        <w:jc w:val="both"/>
        <w:rPr>
          <w:rFonts w:ascii="Times New Roman" w:hAnsi="Times New Roman" w:cs="Times New Roman"/>
          <w:sz w:val="24"/>
          <w:szCs w:val="24"/>
        </w:rPr>
      </w:pPr>
      <w:r w:rsidRPr="00E65B82">
        <w:rPr>
          <w:rFonts w:ascii="Times New Roman" w:hAnsi="Times New Roman" w:cs="Times New Roman"/>
          <w:b/>
          <w:sz w:val="24"/>
          <w:szCs w:val="24"/>
        </w:rPr>
        <w:t>Do Período de Inscrição</w:t>
      </w:r>
      <w:r w:rsidRPr="00E65B82">
        <w:rPr>
          <w:rFonts w:ascii="Times New Roman" w:hAnsi="Times New Roman" w:cs="Times New Roman"/>
          <w:sz w:val="24"/>
          <w:szCs w:val="24"/>
        </w:rPr>
        <w:t>:</w:t>
      </w:r>
    </w:p>
    <w:p w:rsidR="000C6114" w:rsidRPr="00E65B82" w:rsidRDefault="003B064C" w:rsidP="003B064C">
      <w:pPr>
        <w:pStyle w:val="PargrafodaLista"/>
        <w:numPr>
          <w:ilvl w:val="1"/>
          <w:numId w:val="11"/>
        </w:numPr>
        <w:autoSpaceDE w:val="0"/>
        <w:autoSpaceDN w:val="0"/>
        <w:adjustRightInd w:val="0"/>
        <w:spacing w:after="0"/>
        <w:jc w:val="both"/>
        <w:rPr>
          <w:rFonts w:ascii="Times New Roman" w:hAnsi="Times New Roman" w:cs="Times New Roman"/>
          <w:color w:val="000000" w:themeColor="text1"/>
          <w:sz w:val="24"/>
          <w:szCs w:val="24"/>
        </w:rPr>
      </w:pPr>
      <w:r w:rsidRPr="00E65B82">
        <w:rPr>
          <w:rFonts w:ascii="Times New Roman" w:hAnsi="Times New Roman" w:cs="Times New Roman"/>
          <w:color w:val="000000" w:themeColor="text1"/>
          <w:sz w:val="24"/>
          <w:szCs w:val="24"/>
        </w:rPr>
        <w:lastRenderedPageBreak/>
        <w:t xml:space="preserve">A inscrição ocorrerá unicamente pela plataforma: </w:t>
      </w:r>
      <w:r w:rsidRPr="00E65B82">
        <w:rPr>
          <w:rFonts w:ascii="Times New Roman" w:hAnsi="Times New Roman" w:cs="Times New Roman"/>
          <w:b/>
          <w:color w:val="000000" w:themeColor="text1"/>
          <w:sz w:val="24"/>
          <w:szCs w:val="24"/>
        </w:rPr>
        <w:t>MapaCulturalSC</w:t>
      </w:r>
      <w:r w:rsidRPr="00E65B82">
        <w:rPr>
          <w:rFonts w:ascii="Times New Roman" w:hAnsi="Times New Roman" w:cs="Times New Roman"/>
          <w:color w:val="000000" w:themeColor="text1"/>
          <w:sz w:val="24"/>
          <w:szCs w:val="24"/>
        </w:rPr>
        <w:t xml:space="preserve">, disponível no endereço:  </w:t>
      </w:r>
      <w:hyperlink r:id="rId10" w:history="1">
        <w:r w:rsidRPr="00E65B82">
          <w:rPr>
            <w:rStyle w:val="Hyperlink"/>
            <w:rFonts w:ascii="Times New Roman" w:hAnsi="Times New Roman" w:cs="Times New Roman"/>
            <w:sz w:val="24"/>
            <w:szCs w:val="24"/>
          </w:rPr>
          <w:t>http://mapacultural.sc.gov.br/</w:t>
        </w:r>
      </w:hyperlink>
    </w:p>
    <w:p w:rsidR="00DE0EEB" w:rsidRPr="00E65B82" w:rsidRDefault="003B064C"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color w:val="000000" w:themeColor="text1"/>
          <w:sz w:val="24"/>
          <w:szCs w:val="24"/>
        </w:rPr>
      </w:pPr>
      <w:r w:rsidRPr="00E65B82">
        <w:rPr>
          <w:rFonts w:ascii="Times New Roman" w:hAnsi="Times New Roman" w:cs="Times New Roman"/>
          <w:color w:val="000000" w:themeColor="text1"/>
          <w:sz w:val="24"/>
          <w:szCs w:val="24"/>
        </w:rPr>
        <w:t xml:space="preserve">O período para inscrição e entrega de documentos é de 01 de outubro de 2020 até às 23:59 horas do dia 11 de outubro de 2020. </w:t>
      </w:r>
    </w:p>
    <w:p w:rsidR="00DE0EEB" w:rsidRPr="00E65B82" w:rsidRDefault="003E044B"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sz w:val="24"/>
          <w:szCs w:val="24"/>
        </w:rPr>
      </w:pPr>
      <w:r w:rsidRPr="00E65B82">
        <w:rPr>
          <w:rFonts w:ascii="Times New Roman" w:hAnsi="Times New Roman" w:cs="Times New Roman"/>
          <w:sz w:val="24"/>
          <w:szCs w:val="24"/>
        </w:rPr>
        <w:t>Da Documentação de Inscrição</w:t>
      </w:r>
      <w:r w:rsidR="003B064C" w:rsidRPr="00E65B82">
        <w:rPr>
          <w:rFonts w:ascii="Times New Roman" w:hAnsi="Times New Roman" w:cs="Times New Roman"/>
          <w:sz w:val="24"/>
          <w:szCs w:val="24"/>
        </w:rPr>
        <w:t xml:space="preserve"> a ser inserida na plataforma </w:t>
      </w:r>
      <w:r w:rsidR="003B064C" w:rsidRPr="00E65B82">
        <w:rPr>
          <w:rFonts w:ascii="Times New Roman" w:hAnsi="Times New Roman" w:cs="Times New Roman"/>
          <w:b/>
          <w:sz w:val="24"/>
          <w:szCs w:val="24"/>
        </w:rPr>
        <w:t>MapaCulturalSC:</w:t>
      </w:r>
    </w:p>
    <w:p w:rsidR="000C6114" w:rsidRPr="00E65B82" w:rsidRDefault="000C6114" w:rsidP="00EF380C">
      <w:pPr>
        <w:pStyle w:val="PargrafodaLista"/>
        <w:numPr>
          <w:ilvl w:val="0"/>
          <w:numId w:val="18"/>
        </w:numPr>
        <w:autoSpaceDE w:val="0"/>
        <w:autoSpaceDN w:val="0"/>
        <w:adjustRightInd w:val="0"/>
        <w:spacing w:after="0"/>
        <w:ind w:left="1418"/>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Autodeclaração, conforme item 3.</w:t>
      </w:r>
      <w:r w:rsidR="004139D1" w:rsidRPr="00E65B82">
        <w:rPr>
          <w:rFonts w:ascii="Times New Roman" w:hAnsi="Times New Roman" w:cs="Times New Roman"/>
          <w:color w:val="000000"/>
          <w:sz w:val="24"/>
          <w:szCs w:val="24"/>
        </w:rPr>
        <w:t>3 e modelo do ANEXO III</w:t>
      </w:r>
      <w:r w:rsidRPr="00E65B82">
        <w:rPr>
          <w:rFonts w:ascii="Times New Roman" w:hAnsi="Times New Roman" w:cs="Times New Roman"/>
          <w:color w:val="000000"/>
          <w:sz w:val="24"/>
          <w:szCs w:val="24"/>
        </w:rPr>
        <w:t>.</w:t>
      </w:r>
    </w:p>
    <w:p w:rsidR="000C6114" w:rsidRPr="00E65B82" w:rsidRDefault="000C6114" w:rsidP="00EF380C">
      <w:pPr>
        <w:pStyle w:val="PargrafodaLista"/>
        <w:numPr>
          <w:ilvl w:val="0"/>
          <w:numId w:val="18"/>
        </w:numPr>
        <w:autoSpaceDE w:val="0"/>
        <w:autoSpaceDN w:val="0"/>
        <w:adjustRightInd w:val="0"/>
        <w:spacing w:after="0"/>
        <w:ind w:left="1418"/>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Prova de Registro e Homologação em um dos cadastros indicados no item 3.1.</w:t>
      </w:r>
    </w:p>
    <w:p w:rsidR="00DE0EEB" w:rsidRPr="00E65B82" w:rsidRDefault="00DE0EEB" w:rsidP="00EF380C">
      <w:pPr>
        <w:pStyle w:val="PargrafodaLista"/>
        <w:numPr>
          <w:ilvl w:val="0"/>
          <w:numId w:val="18"/>
        </w:numPr>
        <w:autoSpaceDE w:val="0"/>
        <w:autoSpaceDN w:val="0"/>
        <w:adjustRightInd w:val="0"/>
        <w:spacing w:after="0"/>
        <w:ind w:left="1418"/>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Apresentar documento complementar ANEXO I - SOLICITAÇÃO DE SUBSIDIO – DECLARAÇÃO assinado p</w:t>
      </w:r>
      <w:r w:rsidR="000C6114" w:rsidRPr="00E65B82">
        <w:rPr>
          <w:rFonts w:ascii="Times New Roman" w:hAnsi="Times New Roman" w:cs="Times New Roman"/>
          <w:color w:val="000000"/>
          <w:sz w:val="24"/>
          <w:szCs w:val="24"/>
        </w:rPr>
        <w:t xml:space="preserve">elo responsável pela entidade </w:t>
      </w:r>
    </w:p>
    <w:p w:rsidR="00DE0EEB" w:rsidRPr="00E65B82" w:rsidRDefault="00DE0EEB" w:rsidP="00EF380C">
      <w:pPr>
        <w:pStyle w:val="PargrafodaLista"/>
        <w:numPr>
          <w:ilvl w:val="0"/>
          <w:numId w:val="18"/>
        </w:numPr>
        <w:autoSpaceDE w:val="0"/>
        <w:autoSpaceDN w:val="0"/>
        <w:adjustRightInd w:val="0"/>
        <w:spacing w:after="0"/>
        <w:ind w:left="1418"/>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 xml:space="preserve">Apresentar proposta de atividade de contrapartida em bens ou serviços economicamente mensuráveis, de acordo com modelo do ANEXO II,- PROPOSTA DE CONTRAPARTIDA </w:t>
      </w:r>
    </w:p>
    <w:p w:rsidR="00DE0EEB" w:rsidRPr="00E65B82" w:rsidRDefault="00DE0EEB" w:rsidP="00EF380C">
      <w:pPr>
        <w:numPr>
          <w:ilvl w:val="0"/>
          <w:numId w:val="18"/>
        </w:numPr>
        <w:autoSpaceDE w:val="0"/>
        <w:autoSpaceDN w:val="0"/>
        <w:adjustRightInd w:val="0"/>
        <w:spacing w:after="0"/>
        <w:ind w:left="1418"/>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Documentos relacionados a entidade e ou organização:</w:t>
      </w:r>
    </w:p>
    <w:p w:rsidR="00DE0EEB" w:rsidRPr="00E65B82" w:rsidRDefault="00DE0EEB" w:rsidP="00EF380C">
      <w:pPr>
        <w:autoSpaceDE w:val="0"/>
        <w:autoSpaceDN w:val="0"/>
        <w:adjustRightInd w:val="0"/>
        <w:spacing w:after="0"/>
        <w:ind w:left="1418"/>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 xml:space="preserve">- Ata de Posse do Presidente e do Conselho Fiscal (Se houver) </w:t>
      </w:r>
    </w:p>
    <w:p w:rsidR="00DE0EEB" w:rsidRPr="00E65B82" w:rsidRDefault="00DE0EEB" w:rsidP="00EF380C">
      <w:pPr>
        <w:autoSpaceDE w:val="0"/>
        <w:autoSpaceDN w:val="0"/>
        <w:adjustRightInd w:val="0"/>
        <w:spacing w:after="0"/>
        <w:ind w:left="1418"/>
        <w:jc w:val="both"/>
        <w:rPr>
          <w:rFonts w:ascii="Times New Roman" w:hAnsi="Times New Roman" w:cs="Times New Roman"/>
          <w:sz w:val="24"/>
          <w:szCs w:val="24"/>
        </w:rPr>
      </w:pPr>
      <w:r w:rsidRPr="00E65B82">
        <w:rPr>
          <w:rFonts w:ascii="Times New Roman" w:hAnsi="Times New Roman" w:cs="Times New Roman"/>
          <w:color w:val="000000"/>
          <w:sz w:val="24"/>
          <w:szCs w:val="24"/>
        </w:rPr>
        <w:t>- RG e CPF do Responsável e Comprovante de endereço atualizado.</w:t>
      </w:r>
    </w:p>
    <w:p w:rsidR="00DE0EEB" w:rsidRPr="00E65B82" w:rsidRDefault="00DE0EEB" w:rsidP="00EF380C">
      <w:pPr>
        <w:pStyle w:val="PargrafodaLista"/>
        <w:autoSpaceDE w:val="0"/>
        <w:autoSpaceDN w:val="0"/>
        <w:adjustRightInd w:val="0"/>
        <w:spacing w:after="0"/>
        <w:ind w:left="1440"/>
        <w:jc w:val="both"/>
        <w:rPr>
          <w:rFonts w:ascii="Times New Roman" w:hAnsi="Times New Roman" w:cs="Times New Roman"/>
          <w:color w:val="000000"/>
          <w:sz w:val="24"/>
          <w:szCs w:val="24"/>
        </w:rPr>
      </w:pPr>
    </w:p>
    <w:p w:rsidR="00DE0EEB" w:rsidRPr="00E65B82" w:rsidRDefault="003E044B" w:rsidP="00EF380C">
      <w:pPr>
        <w:pStyle w:val="PargrafodaLista"/>
        <w:numPr>
          <w:ilvl w:val="0"/>
          <w:numId w:val="11"/>
        </w:numPr>
        <w:autoSpaceDE w:val="0"/>
        <w:autoSpaceDN w:val="0"/>
        <w:adjustRightInd w:val="0"/>
        <w:spacing w:after="0"/>
        <w:jc w:val="both"/>
        <w:rPr>
          <w:rFonts w:ascii="Times New Roman" w:hAnsi="Times New Roman" w:cs="Times New Roman"/>
          <w:sz w:val="24"/>
          <w:szCs w:val="24"/>
        </w:rPr>
      </w:pPr>
      <w:r w:rsidRPr="00E65B82">
        <w:rPr>
          <w:rFonts w:ascii="Times New Roman" w:hAnsi="Times New Roman" w:cs="Times New Roman"/>
          <w:b/>
          <w:sz w:val="24"/>
          <w:szCs w:val="24"/>
        </w:rPr>
        <w:t>Da seleção e dos critérios de valores do subsídio</w:t>
      </w:r>
      <w:r w:rsidR="00DE0EEB" w:rsidRPr="00E65B82">
        <w:rPr>
          <w:rFonts w:ascii="Times New Roman" w:hAnsi="Times New Roman" w:cs="Times New Roman"/>
          <w:sz w:val="24"/>
          <w:szCs w:val="24"/>
        </w:rPr>
        <w:t>:</w:t>
      </w:r>
    </w:p>
    <w:p w:rsidR="003E044B" w:rsidRPr="00E65B82" w:rsidRDefault="003E044B" w:rsidP="00EF380C">
      <w:pPr>
        <w:pStyle w:val="Default"/>
        <w:numPr>
          <w:ilvl w:val="1"/>
          <w:numId w:val="11"/>
        </w:numPr>
        <w:spacing w:line="276" w:lineRule="auto"/>
        <w:ind w:left="1418" w:hanging="709"/>
        <w:jc w:val="both"/>
        <w:rPr>
          <w:rFonts w:ascii="Times New Roman" w:hAnsi="Times New Roman" w:cs="Times New Roman"/>
        </w:rPr>
      </w:pPr>
      <w:r w:rsidRPr="00E65B82">
        <w:rPr>
          <w:rFonts w:ascii="Times New Roman" w:hAnsi="Times New Roman" w:cs="Times New Roman"/>
        </w:rPr>
        <w:t xml:space="preserve">O subsídio mensal de que trata o inciso II do </w:t>
      </w:r>
      <w:r w:rsidRPr="00E65B82">
        <w:rPr>
          <w:rFonts w:ascii="Times New Roman" w:hAnsi="Times New Roman" w:cs="Times New Roman"/>
          <w:i/>
          <w:iCs/>
        </w:rPr>
        <w:t xml:space="preserve">caput </w:t>
      </w:r>
      <w:r w:rsidRPr="00E65B82">
        <w:rPr>
          <w:rFonts w:ascii="Times New Roman" w:hAnsi="Times New Roman" w:cs="Times New Roman"/>
        </w:rPr>
        <w:t xml:space="preserve">do art. 2º terá valor mínimo de R$ 3.000,00 (três mil reais) e máximo de R$ 10.000,00 (dez mil reais). Os critérios estabelecidos para recebimento do aporte financeiro estará elencado ao formulário complementar de inscrição deste presente instrumento. </w:t>
      </w:r>
    </w:p>
    <w:p w:rsidR="003E044B" w:rsidRPr="00E65B82" w:rsidRDefault="003E044B" w:rsidP="00EF380C">
      <w:pPr>
        <w:pStyle w:val="Default"/>
        <w:spacing w:line="276" w:lineRule="auto"/>
        <w:ind w:left="1418"/>
        <w:jc w:val="both"/>
        <w:rPr>
          <w:rFonts w:ascii="Times New Roman" w:hAnsi="Times New Roman" w:cs="Times New Roman"/>
        </w:rPr>
      </w:pPr>
    </w:p>
    <w:p w:rsidR="00DE0EEB" w:rsidRPr="00E65B82" w:rsidRDefault="003E044B" w:rsidP="00EF380C">
      <w:pPr>
        <w:pStyle w:val="PargrafodaLista"/>
        <w:numPr>
          <w:ilvl w:val="0"/>
          <w:numId w:val="11"/>
        </w:numPr>
        <w:autoSpaceDE w:val="0"/>
        <w:autoSpaceDN w:val="0"/>
        <w:adjustRightInd w:val="0"/>
        <w:spacing w:after="0"/>
        <w:jc w:val="both"/>
        <w:rPr>
          <w:rFonts w:ascii="Times New Roman" w:hAnsi="Times New Roman" w:cs="Times New Roman"/>
          <w:color w:val="000000"/>
          <w:sz w:val="24"/>
          <w:szCs w:val="24"/>
        </w:rPr>
      </w:pPr>
      <w:r w:rsidRPr="00E65B82">
        <w:rPr>
          <w:rFonts w:ascii="Times New Roman" w:hAnsi="Times New Roman" w:cs="Times New Roman"/>
          <w:b/>
          <w:sz w:val="24"/>
          <w:szCs w:val="24"/>
        </w:rPr>
        <w:t>Da Contrapartida</w:t>
      </w:r>
      <w:r w:rsidRPr="00E65B82">
        <w:rPr>
          <w:rFonts w:ascii="Times New Roman" w:hAnsi="Times New Roman" w:cs="Times New Roman"/>
          <w:sz w:val="24"/>
          <w:szCs w:val="24"/>
        </w:rPr>
        <w:t>:</w:t>
      </w:r>
    </w:p>
    <w:p w:rsidR="003E044B" w:rsidRPr="00E65B82" w:rsidRDefault="003E044B"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 xml:space="preserve">Os espaços culturais e artísticos, as empresas culturais e organizações culturais comunitárias, as cooperativas e as instituições beneficiadas com o subsídio previsto neste Edital ficarão obrigados a garantir como contrapartida, após o reinício de suas atividades, a realização de atividades destinadas, prioritariamente, aos alunos de escolas públicas ou de atividades em espaços públicos de sua comunidade, de forma gratuita, em intervalos regulares, em cooperação e planejamento definido com a Prefeitura do Município. </w:t>
      </w:r>
    </w:p>
    <w:p w:rsidR="003E044B" w:rsidRPr="00E65B82" w:rsidRDefault="003E044B" w:rsidP="00EF380C">
      <w:pPr>
        <w:pStyle w:val="PargrafodaLista"/>
        <w:autoSpaceDE w:val="0"/>
        <w:autoSpaceDN w:val="0"/>
        <w:adjustRightInd w:val="0"/>
        <w:spacing w:after="0"/>
        <w:ind w:left="1418"/>
        <w:jc w:val="both"/>
        <w:rPr>
          <w:rFonts w:ascii="Times New Roman" w:hAnsi="Times New Roman" w:cs="Times New Roman"/>
          <w:color w:val="000000"/>
          <w:sz w:val="24"/>
          <w:szCs w:val="24"/>
        </w:rPr>
      </w:pPr>
    </w:p>
    <w:p w:rsidR="003E044B" w:rsidRPr="00E65B82" w:rsidRDefault="003E044B" w:rsidP="00EF380C">
      <w:pPr>
        <w:pStyle w:val="PargrafodaLista"/>
        <w:numPr>
          <w:ilvl w:val="0"/>
          <w:numId w:val="11"/>
        </w:numPr>
        <w:autoSpaceDE w:val="0"/>
        <w:autoSpaceDN w:val="0"/>
        <w:adjustRightInd w:val="0"/>
        <w:spacing w:after="0"/>
        <w:jc w:val="both"/>
        <w:rPr>
          <w:rFonts w:ascii="Times New Roman" w:hAnsi="Times New Roman" w:cs="Times New Roman"/>
          <w:b/>
          <w:color w:val="000000"/>
          <w:sz w:val="24"/>
          <w:szCs w:val="24"/>
        </w:rPr>
      </w:pPr>
      <w:r w:rsidRPr="00E65B82">
        <w:rPr>
          <w:rFonts w:ascii="Times New Roman" w:hAnsi="Times New Roman" w:cs="Times New Roman"/>
          <w:b/>
          <w:color w:val="000000"/>
          <w:sz w:val="24"/>
          <w:szCs w:val="24"/>
        </w:rPr>
        <w:t>Da Prestação de Contas</w:t>
      </w:r>
    </w:p>
    <w:p w:rsidR="003E044B" w:rsidRPr="00E65B82" w:rsidRDefault="003E044B" w:rsidP="00EF380C">
      <w:pPr>
        <w:pStyle w:val="Default"/>
        <w:numPr>
          <w:ilvl w:val="1"/>
          <w:numId w:val="11"/>
        </w:numPr>
        <w:spacing w:line="276" w:lineRule="auto"/>
        <w:ind w:left="1418" w:hanging="709"/>
        <w:jc w:val="both"/>
        <w:rPr>
          <w:rFonts w:ascii="Times New Roman" w:hAnsi="Times New Roman" w:cs="Times New Roman"/>
        </w:rPr>
      </w:pPr>
      <w:r w:rsidRPr="00E65B82">
        <w:rPr>
          <w:rFonts w:ascii="Times New Roman" w:hAnsi="Times New Roman" w:cs="Times New Roman"/>
        </w:rPr>
        <w:t xml:space="preserve">O beneficiário do subsídio previsto neste Edital deverá apresentar prestação de contas referente ao uso do benefício ao Município de acordo com as parcelas desembolsadas no prazo de 15 dias de recebimento do recurso, </w:t>
      </w:r>
      <w:r w:rsidR="00907919" w:rsidRPr="00E65B82">
        <w:rPr>
          <w:rFonts w:ascii="Times New Roman" w:hAnsi="Times New Roman" w:cs="Times New Roman"/>
        </w:rPr>
        <w:t>as liberações posteriores estarãocondicionadas</w:t>
      </w:r>
      <w:r w:rsidRPr="00E65B82">
        <w:rPr>
          <w:rFonts w:ascii="Times New Roman" w:hAnsi="Times New Roman" w:cs="Times New Roman"/>
        </w:rPr>
        <w:t xml:space="preserve"> ao DEFERIMENTO a prestação de contas apresentada de modo anterior. </w:t>
      </w:r>
    </w:p>
    <w:p w:rsidR="003E044B" w:rsidRPr="00E65B82" w:rsidRDefault="003E044B" w:rsidP="00EF380C">
      <w:pPr>
        <w:pStyle w:val="Default"/>
        <w:numPr>
          <w:ilvl w:val="1"/>
          <w:numId w:val="11"/>
        </w:numPr>
        <w:spacing w:line="276" w:lineRule="auto"/>
        <w:ind w:left="1418" w:hanging="709"/>
        <w:jc w:val="both"/>
        <w:rPr>
          <w:rFonts w:ascii="Times New Roman" w:hAnsi="Times New Roman" w:cs="Times New Roman"/>
        </w:rPr>
      </w:pPr>
      <w:r w:rsidRPr="00E65B82">
        <w:rPr>
          <w:rFonts w:ascii="Times New Roman" w:hAnsi="Times New Roman" w:cs="Times New Roman"/>
        </w:rPr>
        <w:t>Referida prestação de contas estará sujeita a publicidade e regramento previsto na Lei de Acesso a Informação.</w:t>
      </w:r>
    </w:p>
    <w:p w:rsidR="003E044B" w:rsidRPr="00E65B82" w:rsidRDefault="003E044B" w:rsidP="00EF380C">
      <w:pPr>
        <w:pStyle w:val="Default"/>
        <w:numPr>
          <w:ilvl w:val="1"/>
          <w:numId w:val="11"/>
        </w:numPr>
        <w:spacing w:line="276" w:lineRule="auto"/>
        <w:ind w:left="1418" w:hanging="709"/>
        <w:jc w:val="both"/>
        <w:rPr>
          <w:rFonts w:ascii="Times New Roman" w:hAnsi="Times New Roman" w:cs="Times New Roman"/>
        </w:rPr>
      </w:pPr>
      <w:r w:rsidRPr="00E65B82">
        <w:rPr>
          <w:rFonts w:ascii="Times New Roman" w:hAnsi="Times New Roman" w:cs="Times New Roman"/>
        </w:rPr>
        <w:lastRenderedPageBreak/>
        <w:t>A prestação de contas deverá comprovar que o subsídio mensal que foi recebido e utilizado para gastos relativos à manutenção da atividade cultural do beneficiário.</w:t>
      </w:r>
    </w:p>
    <w:p w:rsidR="003E044B" w:rsidRPr="00E65B82" w:rsidRDefault="003E044B" w:rsidP="00EF380C">
      <w:pPr>
        <w:pStyle w:val="Default"/>
        <w:numPr>
          <w:ilvl w:val="1"/>
          <w:numId w:val="11"/>
        </w:numPr>
        <w:spacing w:line="276" w:lineRule="auto"/>
        <w:ind w:left="1418" w:hanging="709"/>
        <w:jc w:val="both"/>
        <w:rPr>
          <w:rFonts w:ascii="Times New Roman" w:hAnsi="Times New Roman" w:cs="Times New Roman"/>
        </w:rPr>
      </w:pPr>
      <w:r w:rsidRPr="00E65B82">
        <w:rPr>
          <w:rFonts w:ascii="Times New Roman" w:hAnsi="Times New Roman" w:cs="Times New Roman"/>
        </w:rPr>
        <w:t xml:space="preserve">Os gastos relativos à manutenção da atividade cultural do beneficiário poderão incluir despesas realizadas com: </w:t>
      </w:r>
    </w:p>
    <w:p w:rsidR="00907919" w:rsidRPr="00E65B82" w:rsidRDefault="00907919" w:rsidP="00EF380C">
      <w:pPr>
        <w:pStyle w:val="PargrafodaLista"/>
        <w:numPr>
          <w:ilvl w:val="0"/>
          <w:numId w:val="27"/>
        </w:numPr>
        <w:autoSpaceDE w:val="0"/>
        <w:autoSpaceDN w:val="0"/>
        <w:adjustRightInd w:val="0"/>
        <w:spacing w:after="0"/>
        <w:ind w:firstLine="54"/>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internet;</w:t>
      </w:r>
    </w:p>
    <w:p w:rsidR="00907919" w:rsidRPr="00E65B82" w:rsidRDefault="00907919" w:rsidP="00EF380C">
      <w:pPr>
        <w:pStyle w:val="PargrafodaLista"/>
        <w:numPr>
          <w:ilvl w:val="0"/>
          <w:numId w:val="27"/>
        </w:numPr>
        <w:autoSpaceDE w:val="0"/>
        <w:autoSpaceDN w:val="0"/>
        <w:adjustRightInd w:val="0"/>
        <w:spacing w:after="0"/>
        <w:ind w:firstLine="54"/>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transporte;</w:t>
      </w:r>
    </w:p>
    <w:p w:rsidR="00907919" w:rsidRPr="00E65B82" w:rsidRDefault="00907919" w:rsidP="00EF380C">
      <w:pPr>
        <w:pStyle w:val="PargrafodaLista"/>
        <w:numPr>
          <w:ilvl w:val="0"/>
          <w:numId w:val="27"/>
        </w:numPr>
        <w:autoSpaceDE w:val="0"/>
        <w:autoSpaceDN w:val="0"/>
        <w:adjustRightInd w:val="0"/>
        <w:spacing w:after="0"/>
        <w:ind w:firstLine="54"/>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aluguel;</w:t>
      </w:r>
    </w:p>
    <w:p w:rsidR="00DE0EEB" w:rsidRPr="00E65B82" w:rsidRDefault="00907919" w:rsidP="00EF380C">
      <w:pPr>
        <w:pStyle w:val="PargrafodaLista"/>
        <w:numPr>
          <w:ilvl w:val="0"/>
          <w:numId w:val="27"/>
        </w:numPr>
        <w:autoSpaceDE w:val="0"/>
        <w:autoSpaceDN w:val="0"/>
        <w:adjustRightInd w:val="0"/>
        <w:spacing w:after="0"/>
        <w:ind w:firstLine="54"/>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telefone;</w:t>
      </w:r>
    </w:p>
    <w:p w:rsidR="00907919" w:rsidRPr="00E65B82" w:rsidRDefault="00907919" w:rsidP="00EF380C">
      <w:pPr>
        <w:pStyle w:val="PargrafodaLista"/>
        <w:numPr>
          <w:ilvl w:val="0"/>
          <w:numId w:val="27"/>
        </w:numPr>
        <w:autoSpaceDE w:val="0"/>
        <w:autoSpaceDN w:val="0"/>
        <w:adjustRightInd w:val="0"/>
        <w:spacing w:after="0"/>
        <w:ind w:firstLine="54"/>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consumo de água e luz; e</w:t>
      </w:r>
    </w:p>
    <w:p w:rsidR="00907919" w:rsidRPr="00E65B82" w:rsidRDefault="00907919" w:rsidP="00EF380C">
      <w:pPr>
        <w:pStyle w:val="PargrafodaLista"/>
        <w:numPr>
          <w:ilvl w:val="0"/>
          <w:numId w:val="27"/>
        </w:numPr>
        <w:autoSpaceDE w:val="0"/>
        <w:autoSpaceDN w:val="0"/>
        <w:adjustRightInd w:val="0"/>
        <w:spacing w:after="0"/>
        <w:ind w:firstLine="54"/>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 xml:space="preserve">outras despesas relativas à manutenção da atividade cultural do beneficiário. </w:t>
      </w:r>
    </w:p>
    <w:p w:rsidR="00907919" w:rsidRPr="00E65B82" w:rsidRDefault="00907919" w:rsidP="00EF380C">
      <w:pPr>
        <w:pStyle w:val="PargrafodaLista"/>
        <w:autoSpaceDE w:val="0"/>
        <w:autoSpaceDN w:val="0"/>
        <w:adjustRightInd w:val="0"/>
        <w:spacing w:after="0"/>
        <w:ind w:left="1134"/>
        <w:jc w:val="both"/>
        <w:rPr>
          <w:rFonts w:ascii="Times New Roman" w:hAnsi="Times New Roman" w:cs="Times New Roman"/>
          <w:color w:val="000000"/>
          <w:sz w:val="24"/>
          <w:szCs w:val="24"/>
        </w:rPr>
      </w:pPr>
    </w:p>
    <w:p w:rsidR="00907919" w:rsidRPr="00E65B82" w:rsidRDefault="00907919" w:rsidP="00EF380C">
      <w:pPr>
        <w:pStyle w:val="PargrafodaLista"/>
        <w:numPr>
          <w:ilvl w:val="0"/>
          <w:numId w:val="11"/>
        </w:numPr>
        <w:autoSpaceDE w:val="0"/>
        <w:autoSpaceDN w:val="0"/>
        <w:adjustRightInd w:val="0"/>
        <w:spacing w:after="0"/>
        <w:jc w:val="both"/>
        <w:rPr>
          <w:rFonts w:ascii="Times New Roman" w:hAnsi="Times New Roman" w:cs="Times New Roman"/>
          <w:b/>
          <w:color w:val="000000"/>
          <w:sz w:val="24"/>
          <w:szCs w:val="24"/>
        </w:rPr>
      </w:pPr>
      <w:r w:rsidRPr="00E65B82">
        <w:rPr>
          <w:rFonts w:ascii="Times New Roman" w:hAnsi="Times New Roman" w:cs="Times New Roman"/>
          <w:b/>
          <w:color w:val="000000"/>
          <w:sz w:val="24"/>
          <w:szCs w:val="24"/>
        </w:rPr>
        <w:t>Dos Recursos Financeiros</w:t>
      </w:r>
    </w:p>
    <w:p w:rsidR="00907919" w:rsidRPr="00E65B82" w:rsidRDefault="00907919" w:rsidP="00EF380C">
      <w:pPr>
        <w:pStyle w:val="PargrafodaLista"/>
        <w:numPr>
          <w:ilvl w:val="1"/>
          <w:numId w:val="11"/>
        </w:numPr>
        <w:autoSpaceDE w:val="0"/>
        <w:autoSpaceDN w:val="0"/>
        <w:adjustRightInd w:val="0"/>
        <w:spacing w:after="0"/>
        <w:ind w:left="1418" w:hanging="709"/>
        <w:jc w:val="both"/>
        <w:rPr>
          <w:rFonts w:ascii="Times New Roman" w:hAnsi="Times New Roman" w:cs="Times New Roman"/>
          <w:color w:val="000000"/>
          <w:sz w:val="24"/>
          <w:szCs w:val="24"/>
        </w:rPr>
      </w:pPr>
      <w:r w:rsidRPr="00E65B82">
        <w:rPr>
          <w:rFonts w:ascii="Times New Roman" w:hAnsi="Times New Roman" w:cs="Times New Roman"/>
          <w:color w:val="000000"/>
          <w:sz w:val="24"/>
          <w:szCs w:val="24"/>
        </w:rPr>
        <w:t>As Despesas decorrentes da execução do presente Edital correrão por conta dos recursos emergenciais disponibilizados por repasse federal da Lei Nacional nº 14.017, de 29 de junho de 2020 e no Decreto nº 10.464, de 17 de agosto de 2020.</w:t>
      </w:r>
    </w:p>
    <w:p w:rsidR="00907919" w:rsidRPr="00E65B82" w:rsidRDefault="00907919" w:rsidP="00EF380C">
      <w:pPr>
        <w:pStyle w:val="PargrafodaLista"/>
        <w:autoSpaceDE w:val="0"/>
        <w:autoSpaceDN w:val="0"/>
        <w:adjustRightInd w:val="0"/>
        <w:spacing w:after="0"/>
        <w:jc w:val="both"/>
        <w:rPr>
          <w:rFonts w:ascii="Times New Roman" w:hAnsi="Times New Roman" w:cs="Times New Roman"/>
          <w:b/>
          <w:color w:val="000000"/>
          <w:sz w:val="24"/>
          <w:szCs w:val="24"/>
        </w:rPr>
      </w:pPr>
    </w:p>
    <w:p w:rsidR="00907919" w:rsidRPr="00E65B82" w:rsidRDefault="00907919" w:rsidP="00EF380C">
      <w:pPr>
        <w:pStyle w:val="PargrafodaLista"/>
        <w:numPr>
          <w:ilvl w:val="0"/>
          <w:numId w:val="11"/>
        </w:numPr>
        <w:autoSpaceDE w:val="0"/>
        <w:autoSpaceDN w:val="0"/>
        <w:adjustRightInd w:val="0"/>
        <w:spacing w:after="0"/>
        <w:jc w:val="both"/>
        <w:rPr>
          <w:rFonts w:ascii="Times New Roman" w:hAnsi="Times New Roman" w:cs="Times New Roman"/>
          <w:b/>
          <w:color w:val="000000"/>
          <w:sz w:val="24"/>
          <w:szCs w:val="24"/>
        </w:rPr>
      </w:pPr>
      <w:r w:rsidRPr="00E65B82">
        <w:rPr>
          <w:rFonts w:ascii="Times New Roman" w:hAnsi="Times New Roman" w:cs="Times New Roman"/>
          <w:b/>
          <w:color w:val="000000"/>
          <w:sz w:val="24"/>
          <w:szCs w:val="24"/>
        </w:rPr>
        <w:t>Disposições Finais</w:t>
      </w:r>
    </w:p>
    <w:p w:rsidR="007A1ACC" w:rsidRDefault="007A1ACC" w:rsidP="007A1ACC">
      <w:pPr>
        <w:pStyle w:val="Default"/>
        <w:numPr>
          <w:ilvl w:val="1"/>
          <w:numId w:val="11"/>
        </w:numPr>
        <w:jc w:val="both"/>
        <w:rPr>
          <w:rFonts w:ascii="Times New Roman" w:hAnsi="Times New Roman" w:cs="Times New Roman"/>
        </w:rPr>
      </w:pPr>
      <w:r w:rsidRPr="00E65B82">
        <w:rPr>
          <w:rFonts w:ascii="Times New Roman" w:hAnsi="Times New Roman" w:cs="Times New Roman"/>
        </w:rPr>
        <w:t xml:space="preserve">O processo de avaliação técnica será feita por um Comitê Avaliador </w:t>
      </w:r>
      <w:r w:rsidR="000361CB">
        <w:rPr>
          <w:rFonts w:ascii="Times New Roman" w:hAnsi="Times New Roman" w:cs="Times New Roman"/>
        </w:rPr>
        <w:t xml:space="preserve">nomeados através do Decreto Municipal nº 3866/2020 de 16 de setembro de 2020,  </w:t>
      </w:r>
      <w:r w:rsidRPr="00E65B82">
        <w:rPr>
          <w:rFonts w:ascii="Times New Roman" w:hAnsi="Times New Roman" w:cs="Times New Roman"/>
        </w:rPr>
        <w:t>constituído dos seguintes servidores indicados pelo chefe do poder executivo municipal:</w:t>
      </w:r>
    </w:p>
    <w:p w:rsidR="00B93FD8" w:rsidRPr="00E65B82" w:rsidRDefault="00B93FD8" w:rsidP="00B93FD8">
      <w:pPr>
        <w:pStyle w:val="Default"/>
        <w:ind w:left="1800" w:hanging="807"/>
        <w:jc w:val="both"/>
        <w:rPr>
          <w:rFonts w:ascii="Times New Roman" w:hAnsi="Times New Roman" w:cs="Times New Roman"/>
        </w:rPr>
      </w:pPr>
      <w:r>
        <w:rPr>
          <w:rFonts w:ascii="Times New Roman" w:hAnsi="Times New Roman" w:cs="Times New Roman"/>
        </w:rPr>
        <w:t xml:space="preserve">  </w:t>
      </w:r>
      <w:r w:rsidRPr="00B93FD8">
        <w:rPr>
          <w:rFonts w:ascii="Times New Roman" w:hAnsi="Times New Roman" w:cs="Times New Roman"/>
          <w:b/>
        </w:rPr>
        <w:t>9.1.1.</w:t>
      </w:r>
      <w:r>
        <w:rPr>
          <w:rFonts w:ascii="Times New Roman" w:hAnsi="Times New Roman" w:cs="Times New Roman"/>
        </w:rPr>
        <w:t xml:space="preserve"> </w:t>
      </w:r>
      <w:r w:rsidRPr="00E65B82">
        <w:rPr>
          <w:rFonts w:ascii="Times New Roman" w:hAnsi="Times New Roman" w:cs="Times New Roman"/>
          <w:b/>
        </w:rPr>
        <w:t>Wianey de Cassia Oliveira Godoy Teles Dos Santos</w:t>
      </w:r>
      <w:r w:rsidRPr="00E65B82">
        <w:rPr>
          <w:rFonts w:ascii="Times New Roman" w:hAnsi="Times New Roman" w:cs="Times New Roman"/>
        </w:rPr>
        <w:t xml:space="preserve"> – Secretária Municipal da Assistência Social</w:t>
      </w:r>
      <w:r>
        <w:rPr>
          <w:rFonts w:ascii="Times New Roman" w:hAnsi="Times New Roman" w:cs="Times New Roman"/>
        </w:rPr>
        <w:t>; que o presidirá;</w:t>
      </w:r>
    </w:p>
    <w:p w:rsidR="007A1ACC" w:rsidRPr="00E65B82" w:rsidRDefault="007A1ACC" w:rsidP="00B93FD8">
      <w:pPr>
        <w:pStyle w:val="Default"/>
        <w:numPr>
          <w:ilvl w:val="2"/>
          <w:numId w:val="32"/>
        </w:numPr>
        <w:jc w:val="both"/>
        <w:rPr>
          <w:rFonts w:ascii="Times New Roman" w:hAnsi="Times New Roman" w:cs="Times New Roman"/>
        </w:rPr>
      </w:pPr>
      <w:r w:rsidRPr="00E65B82">
        <w:rPr>
          <w:rFonts w:ascii="Times New Roman" w:hAnsi="Times New Roman" w:cs="Times New Roman"/>
          <w:b/>
        </w:rPr>
        <w:t xml:space="preserve">Quelson Marcelo Brito </w:t>
      </w:r>
      <w:r w:rsidRPr="00E65B82">
        <w:rPr>
          <w:rFonts w:ascii="Times New Roman" w:hAnsi="Times New Roman" w:cs="Times New Roman"/>
        </w:rPr>
        <w:t>– Professor de Educação Física;</w:t>
      </w:r>
    </w:p>
    <w:p w:rsidR="007A1ACC" w:rsidRPr="00E65B82" w:rsidRDefault="007A1ACC" w:rsidP="00B93FD8">
      <w:pPr>
        <w:pStyle w:val="Default"/>
        <w:numPr>
          <w:ilvl w:val="2"/>
          <w:numId w:val="32"/>
        </w:numPr>
        <w:jc w:val="both"/>
        <w:rPr>
          <w:rFonts w:ascii="Times New Roman" w:hAnsi="Times New Roman" w:cs="Times New Roman"/>
        </w:rPr>
      </w:pPr>
      <w:r w:rsidRPr="00E65B82">
        <w:rPr>
          <w:rFonts w:ascii="Times New Roman" w:hAnsi="Times New Roman" w:cs="Times New Roman"/>
          <w:b/>
        </w:rPr>
        <w:t>Andréia Aparecida KaschukJaniszewski</w:t>
      </w:r>
      <w:r w:rsidRPr="00E65B82">
        <w:rPr>
          <w:rFonts w:ascii="Times New Roman" w:hAnsi="Times New Roman" w:cs="Times New Roman"/>
        </w:rPr>
        <w:t xml:space="preserve"> - Professora, Designado para Diretora do NE Presidente Adolfo Konder;</w:t>
      </w:r>
    </w:p>
    <w:p w:rsidR="00EF380C" w:rsidRPr="00E65B82" w:rsidRDefault="007A1ACC" w:rsidP="00B93FD8">
      <w:pPr>
        <w:pStyle w:val="Default"/>
        <w:numPr>
          <w:ilvl w:val="2"/>
          <w:numId w:val="32"/>
        </w:numPr>
        <w:jc w:val="both"/>
        <w:rPr>
          <w:rFonts w:ascii="Times New Roman" w:hAnsi="Times New Roman" w:cs="Times New Roman"/>
        </w:rPr>
      </w:pPr>
      <w:r w:rsidRPr="00E65B82">
        <w:rPr>
          <w:rFonts w:ascii="Times New Roman" w:hAnsi="Times New Roman" w:cs="Times New Roman"/>
          <w:b/>
        </w:rPr>
        <w:t>Rosani Rodrigues Mischka</w:t>
      </w:r>
      <w:r w:rsidRPr="00E65B82">
        <w:rPr>
          <w:rFonts w:ascii="Times New Roman" w:hAnsi="Times New Roman" w:cs="Times New Roman"/>
        </w:rPr>
        <w:t xml:space="preserve"> – Agente Administrativa, membro do Departamento de Licitações da Prefeitura de Irineópolis.</w:t>
      </w:r>
    </w:p>
    <w:p w:rsidR="00907919" w:rsidRPr="00E65B82" w:rsidRDefault="00907919" w:rsidP="00B93FD8">
      <w:pPr>
        <w:pStyle w:val="Default"/>
        <w:numPr>
          <w:ilvl w:val="1"/>
          <w:numId w:val="32"/>
        </w:numPr>
        <w:spacing w:line="276" w:lineRule="auto"/>
        <w:ind w:left="1418" w:hanging="709"/>
        <w:jc w:val="both"/>
        <w:rPr>
          <w:rFonts w:ascii="Times New Roman" w:hAnsi="Times New Roman" w:cs="Times New Roman"/>
        </w:rPr>
      </w:pPr>
      <w:r w:rsidRPr="00E65B82">
        <w:rPr>
          <w:rFonts w:ascii="Times New Roman" w:hAnsi="Times New Roman" w:cs="Times New Roman"/>
        </w:rPr>
        <w:t>Os casos omissos neste Edital serão decididos pela Secretaria de Administração em conjunto com a Comissão de Avaliação, não cabendo quaisquer recursos contra as suas decisões.</w:t>
      </w:r>
    </w:p>
    <w:p w:rsidR="00907919" w:rsidRPr="00E65B82" w:rsidRDefault="00907919" w:rsidP="00B93FD8">
      <w:pPr>
        <w:pStyle w:val="Default"/>
        <w:numPr>
          <w:ilvl w:val="1"/>
          <w:numId w:val="32"/>
        </w:numPr>
        <w:spacing w:line="276" w:lineRule="auto"/>
        <w:ind w:left="1418" w:hanging="709"/>
        <w:jc w:val="both"/>
        <w:rPr>
          <w:rFonts w:ascii="Times New Roman" w:hAnsi="Times New Roman" w:cs="Times New Roman"/>
        </w:rPr>
      </w:pPr>
      <w:r w:rsidRPr="00E65B82">
        <w:rPr>
          <w:rFonts w:ascii="Times New Roman" w:hAnsi="Times New Roman" w:cs="Times New Roman"/>
        </w:rPr>
        <w:t xml:space="preserve">O valor do subsídio mensal repassado deve ser utilizado integralmente para o pagamento de despesas de manutenção, objeto deste Edital, estando seu responsável sujeito as penalidades legais. </w:t>
      </w:r>
    </w:p>
    <w:p w:rsidR="00907919" w:rsidRPr="00E65B82" w:rsidRDefault="00907919" w:rsidP="00B93FD8">
      <w:pPr>
        <w:pStyle w:val="Default"/>
        <w:numPr>
          <w:ilvl w:val="1"/>
          <w:numId w:val="32"/>
        </w:numPr>
        <w:spacing w:line="276" w:lineRule="auto"/>
        <w:ind w:left="1418" w:hanging="709"/>
        <w:jc w:val="both"/>
        <w:rPr>
          <w:rFonts w:ascii="Times New Roman" w:hAnsi="Times New Roman" w:cs="Times New Roman"/>
        </w:rPr>
      </w:pPr>
      <w:r w:rsidRPr="00E65B82">
        <w:rPr>
          <w:rFonts w:ascii="Times New Roman" w:hAnsi="Times New Roman" w:cs="Times New Roman"/>
        </w:rPr>
        <w:t xml:space="preserve">Na ocorrência de desvio de finalidade do objeto deste Edital, o contemplado obriga-se a devolver os recursos recebidos, atualizados de acordo com a legislação vigente à época em que se realizar a respectiva quitação. </w:t>
      </w:r>
    </w:p>
    <w:p w:rsidR="00907919" w:rsidRPr="00E65B82" w:rsidRDefault="00907919" w:rsidP="00B93FD8">
      <w:pPr>
        <w:pStyle w:val="Default"/>
        <w:numPr>
          <w:ilvl w:val="1"/>
          <w:numId w:val="32"/>
        </w:numPr>
        <w:spacing w:line="276" w:lineRule="auto"/>
        <w:ind w:left="1418" w:hanging="709"/>
        <w:jc w:val="both"/>
        <w:rPr>
          <w:rFonts w:ascii="Times New Roman" w:hAnsi="Times New Roman" w:cs="Times New Roman"/>
        </w:rPr>
      </w:pPr>
      <w:r w:rsidRPr="00E65B82">
        <w:rPr>
          <w:rFonts w:ascii="Times New Roman" w:hAnsi="Times New Roman" w:cs="Times New Roman"/>
        </w:rPr>
        <w:t xml:space="preserve">Caso não haja inscrição, ou que o valor destinado para esta ação não seja utilizado em sua totalidade, poderá ser realizado o remanejamento dos recursos </w:t>
      </w:r>
      <w:r w:rsidRPr="00E65B82">
        <w:rPr>
          <w:rFonts w:ascii="Times New Roman" w:hAnsi="Times New Roman" w:cs="Times New Roman"/>
        </w:rPr>
        <w:lastRenderedPageBreak/>
        <w:t xml:space="preserve">restantes para outros Editais da Lei Aldir Blanc, bem como este Edital poderá receber recursos remanejados de outras ações. </w:t>
      </w:r>
    </w:p>
    <w:p w:rsidR="00907919" w:rsidRPr="00E65B82" w:rsidRDefault="00907919" w:rsidP="00B93FD8">
      <w:pPr>
        <w:pStyle w:val="Default"/>
        <w:numPr>
          <w:ilvl w:val="1"/>
          <w:numId w:val="32"/>
        </w:numPr>
        <w:spacing w:line="276" w:lineRule="auto"/>
        <w:ind w:left="1418" w:hanging="709"/>
        <w:jc w:val="both"/>
        <w:rPr>
          <w:rFonts w:ascii="Times New Roman" w:hAnsi="Times New Roman" w:cs="Times New Roman"/>
        </w:rPr>
      </w:pPr>
      <w:r w:rsidRPr="00E65B82">
        <w:rPr>
          <w:rFonts w:ascii="Times New Roman" w:hAnsi="Times New Roman" w:cs="Times New Roman"/>
        </w:rPr>
        <w:t>Este edital não inviabiliza que o proponente obtenha outros recursos junto à iniciativa pública ou privada, com exceção da vedação do item 3.</w:t>
      </w:r>
      <w:r w:rsidR="004139D1" w:rsidRPr="00E65B82">
        <w:rPr>
          <w:rFonts w:ascii="Times New Roman" w:hAnsi="Times New Roman" w:cs="Times New Roman"/>
        </w:rPr>
        <w:t>4</w:t>
      </w:r>
      <w:bookmarkStart w:id="0" w:name="_GoBack"/>
      <w:bookmarkEnd w:id="0"/>
      <w:r w:rsidRPr="00E65B82">
        <w:rPr>
          <w:rFonts w:ascii="Times New Roman" w:hAnsi="Times New Roman" w:cs="Times New Roman"/>
        </w:rPr>
        <w:t xml:space="preserve">. deste Edital. </w:t>
      </w:r>
    </w:p>
    <w:p w:rsidR="00907919" w:rsidRPr="00E65B82" w:rsidRDefault="00907919" w:rsidP="00EF380C">
      <w:pPr>
        <w:autoSpaceDE w:val="0"/>
        <w:autoSpaceDN w:val="0"/>
        <w:adjustRightInd w:val="0"/>
        <w:spacing w:after="0"/>
        <w:jc w:val="both"/>
        <w:rPr>
          <w:rFonts w:ascii="Times New Roman" w:hAnsi="Times New Roman" w:cs="Times New Roman"/>
          <w:color w:val="000000"/>
          <w:sz w:val="24"/>
          <w:szCs w:val="24"/>
        </w:rPr>
      </w:pPr>
    </w:p>
    <w:p w:rsidR="00907919" w:rsidRPr="00E65B82" w:rsidRDefault="00907919" w:rsidP="00EF380C">
      <w:pPr>
        <w:pStyle w:val="PargrafodaLista"/>
        <w:autoSpaceDE w:val="0"/>
        <w:autoSpaceDN w:val="0"/>
        <w:adjustRightInd w:val="0"/>
        <w:spacing w:after="0"/>
        <w:ind w:left="1134"/>
        <w:jc w:val="both"/>
        <w:rPr>
          <w:rFonts w:ascii="Times New Roman" w:hAnsi="Times New Roman" w:cs="Times New Roman"/>
          <w:color w:val="000000"/>
          <w:sz w:val="24"/>
          <w:szCs w:val="24"/>
        </w:rPr>
      </w:pPr>
    </w:p>
    <w:p w:rsidR="00907919" w:rsidRPr="00E65B82" w:rsidRDefault="00B46691" w:rsidP="00B46691">
      <w:pPr>
        <w:autoSpaceDE w:val="0"/>
        <w:autoSpaceDN w:val="0"/>
        <w:adjustRightInd w:val="0"/>
        <w:spacing w:after="0"/>
        <w:ind w:left="70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Prefeitura Municipal de </w:t>
      </w:r>
      <w:r w:rsidR="008B7CF8" w:rsidRPr="00E65B82">
        <w:rPr>
          <w:rFonts w:ascii="Times New Roman" w:hAnsi="Times New Roman" w:cs="Times New Roman"/>
          <w:color w:val="000000"/>
          <w:sz w:val="24"/>
          <w:szCs w:val="24"/>
        </w:rPr>
        <w:t>Irineópolis</w:t>
      </w:r>
      <w:r>
        <w:rPr>
          <w:rFonts w:ascii="Times New Roman" w:hAnsi="Times New Roman" w:cs="Times New Roman"/>
          <w:color w:val="000000"/>
          <w:sz w:val="24"/>
          <w:szCs w:val="24"/>
        </w:rPr>
        <w:t xml:space="preserve"> em</w:t>
      </w:r>
      <w:r w:rsidR="008B7CF8" w:rsidRPr="00E65B82">
        <w:rPr>
          <w:rFonts w:ascii="Times New Roman" w:hAnsi="Times New Roman" w:cs="Times New Roman"/>
          <w:color w:val="000000"/>
          <w:sz w:val="24"/>
          <w:szCs w:val="24"/>
        </w:rPr>
        <w:t xml:space="preserve">, </w:t>
      </w:r>
      <w:r w:rsidR="004139D1" w:rsidRPr="00E65B82">
        <w:rPr>
          <w:rFonts w:ascii="Times New Roman" w:hAnsi="Times New Roman" w:cs="Times New Roman"/>
          <w:color w:val="000000"/>
          <w:sz w:val="24"/>
          <w:szCs w:val="24"/>
        </w:rPr>
        <w:t>29 de setembro de 2020</w:t>
      </w:r>
      <w:r w:rsidR="008B7CF8" w:rsidRPr="00E65B82">
        <w:rPr>
          <w:rFonts w:ascii="Times New Roman" w:hAnsi="Times New Roman" w:cs="Times New Roman"/>
          <w:color w:val="000000"/>
          <w:sz w:val="24"/>
          <w:szCs w:val="24"/>
        </w:rPr>
        <w:t>.</w:t>
      </w:r>
    </w:p>
    <w:p w:rsidR="008B7CF8" w:rsidRPr="00E65B82" w:rsidRDefault="008B7CF8" w:rsidP="00EF380C">
      <w:pPr>
        <w:autoSpaceDE w:val="0"/>
        <w:autoSpaceDN w:val="0"/>
        <w:adjustRightInd w:val="0"/>
        <w:spacing w:after="0"/>
        <w:rPr>
          <w:rFonts w:ascii="Times New Roman" w:hAnsi="Times New Roman" w:cs="Times New Roman"/>
          <w:color w:val="000000"/>
          <w:sz w:val="24"/>
          <w:szCs w:val="24"/>
        </w:rPr>
      </w:pPr>
    </w:p>
    <w:p w:rsidR="008B7CF8" w:rsidRPr="00E65B82" w:rsidRDefault="008B7CF8" w:rsidP="00EF380C">
      <w:pPr>
        <w:autoSpaceDE w:val="0"/>
        <w:autoSpaceDN w:val="0"/>
        <w:adjustRightInd w:val="0"/>
        <w:spacing w:after="0"/>
        <w:rPr>
          <w:rFonts w:ascii="Times New Roman" w:hAnsi="Times New Roman" w:cs="Times New Roman"/>
          <w:color w:val="000000"/>
          <w:sz w:val="24"/>
          <w:szCs w:val="24"/>
        </w:rPr>
      </w:pPr>
    </w:p>
    <w:p w:rsidR="008B7CF8" w:rsidRPr="00E65B82" w:rsidRDefault="008B7CF8" w:rsidP="00EF380C">
      <w:pPr>
        <w:autoSpaceDE w:val="0"/>
        <w:autoSpaceDN w:val="0"/>
        <w:adjustRightInd w:val="0"/>
        <w:spacing w:after="0"/>
        <w:jc w:val="center"/>
        <w:rPr>
          <w:rFonts w:ascii="Times New Roman" w:hAnsi="Times New Roman" w:cs="Times New Roman"/>
          <w:b/>
          <w:color w:val="000000"/>
          <w:sz w:val="24"/>
          <w:szCs w:val="24"/>
        </w:rPr>
      </w:pPr>
      <w:r w:rsidRPr="00E65B82">
        <w:rPr>
          <w:rFonts w:ascii="Times New Roman" w:hAnsi="Times New Roman" w:cs="Times New Roman"/>
          <w:b/>
          <w:color w:val="000000"/>
          <w:sz w:val="24"/>
          <w:szCs w:val="24"/>
        </w:rPr>
        <w:t>Juliano Pozzi Pereira</w:t>
      </w:r>
    </w:p>
    <w:p w:rsidR="008B7CF8" w:rsidRPr="00E65B82" w:rsidRDefault="008B7CF8" w:rsidP="00EF380C">
      <w:pPr>
        <w:autoSpaceDE w:val="0"/>
        <w:autoSpaceDN w:val="0"/>
        <w:adjustRightInd w:val="0"/>
        <w:spacing w:after="0"/>
        <w:jc w:val="center"/>
        <w:rPr>
          <w:rFonts w:ascii="Times New Roman" w:hAnsi="Times New Roman" w:cs="Times New Roman"/>
          <w:color w:val="000000"/>
          <w:sz w:val="24"/>
          <w:szCs w:val="24"/>
        </w:rPr>
      </w:pPr>
      <w:r w:rsidRPr="00E65B82">
        <w:rPr>
          <w:rFonts w:ascii="Times New Roman" w:hAnsi="Times New Roman" w:cs="Times New Roman"/>
          <w:color w:val="000000"/>
          <w:sz w:val="24"/>
          <w:szCs w:val="24"/>
        </w:rPr>
        <w:t>Prefeito Municipal</w:t>
      </w:r>
    </w:p>
    <w:p w:rsidR="00683439" w:rsidRPr="00E65B82" w:rsidRDefault="00683439" w:rsidP="00EF380C">
      <w:pPr>
        <w:autoSpaceDE w:val="0"/>
        <w:autoSpaceDN w:val="0"/>
        <w:adjustRightInd w:val="0"/>
        <w:spacing w:after="0"/>
        <w:jc w:val="center"/>
        <w:rPr>
          <w:rFonts w:ascii="Times New Roman" w:hAnsi="Times New Roman" w:cs="Times New Roman"/>
          <w:color w:val="000000"/>
          <w:sz w:val="24"/>
          <w:szCs w:val="24"/>
        </w:rPr>
      </w:pPr>
    </w:p>
    <w:p w:rsidR="00683439" w:rsidRPr="00EF380C" w:rsidRDefault="00683439" w:rsidP="00EF380C">
      <w:pPr>
        <w:rPr>
          <w:rFonts w:ascii="Arial" w:hAnsi="Arial" w:cs="Arial"/>
          <w:color w:val="000000"/>
          <w:sz w:val="24"/>
          <w:szCs w:val="24"/>
        </w:rPr>
      </w:pPr>
      <w:r w:rsidRPr="00EF380C">
        <w:rPr>
          <w:rFonts w:ascii="Arial" w:hAnsi="Arial" w:cs="Arial"/>
          <w:color w:val="000000"/>
          <w:sz w:val="24"/>
          <w:szCs w:val="24"/>
        </w:rPr>
        <w:br w:type="page"/>
      </w:r>
    </w:p>
    <w:p w:rsidR="00683439" w:rsidRPr="007071D7" w:rsidRDefault="00683439" w:rsidP="00EF380C">
      <w:pPr>
        <w:suppressAutoHyphens/>
        <w:autoSpaceDE w:val="0"/>
        <w:autoSpaceDN w:val="0"/>
        <w:adjustRightInd w:val="0"/>
        <w:spacing w:after="0"/>
        <w:jc w:val="center"/>
        <w:rPr>
          <w:rFonts w:ascii="Times New Roman" w:eastAsia="ArialMT" w:hAnsi="Times New Roman" w:cs="Times New Roman"/>
          <w:b/>
          <w:bCs/>
          <w:sz w:val="24"/>
          <w:szCs w:val="24"/>
          <w:u w:val="single"/>
        </w:rPr>
      </w:pPr>
      <w:r w:rsidRPr="007071D7">
        <w:rPr>
          <w:rFonts w:ascii="Times New Roman" w:eastAsia="ArialMT" w:hAnsi="Times New Roman" w:cs="Times New Roman"/>
          <w:b/>
          <w:bCs/>
          <w:sz w:val="24"/>
          <w:szCs w:val="24"/>
          <w:u w:val="single"/>
        </w:rPr>
        <w:lastRenderedPageBreak/>
        <w:t xml:space="preserve">ANEXO </w:t>
      </w:r>
      <w:r w:rsidR="00EF380C" w:rsidRPr="007071D7">
        <w:rPr>
          <w:rFonts w:ascii="Times New Roman" w:eastAsia="ArialMT" w:hAnsi="Times New Roman" w:cs="Times New Roman"/>
          <w:b/>
          <w:bCs/>
          <w:sz w:val="24"/>
          <w:szCs w:val="24"/>
          <w:u w:val="single"/>
        </w:rPr>
        <w:t>I</w:t>
      </w:r>
    </w:p>
    <w:p w:rsidR="00A86EAE" w:rsidRDefault="00A86EAE" w:rsidP="00EF380C">
      <w:pPr>
        <w:suppressAutoHyphens/>
        <w:autoSpaceDE w:val="0"/>
        <w:autoSpaceDN w:val="0"/>
        <w:adjustRightInd w:val="0"/>
        <w:spacing w:after="0"/>
        <w:jc w:val="center"/>
        <w:rPr>
          <w:rFonts w:ascii="Times New Roman" w:eastAsia="Times New Roman" w:hAnsi="Times New Roman" w:cs="Times New Roman"/>
          <w:b/>
          <w:bCs/>
          <w:sz w:val="24"/>
          <w:szCs w:val="24"/>
        </w:rPr>
      </w:pPr>
    </w:p>
    <w:p w:rsidR="00425EAA" w:rsidRPr="00A86EAE" w:rsidRDefault="00425EAA" w:rsidP="00EF380C">
      <w:pPr>
        <w:suppressAutoHyphens/>
        <w:autoSpaceDE w:val="0"/>
        <w:autoSpaceDN w:val="0"/>
        <w:adjustRightInd w:val="0"/>
        <w:spacing w:after="0"/>
        <w:jc w:val="center"/>
        <w:rPr>
          <w:rFonts w:ascii="Times New Roman" w:eastAsia="Times New Roman" w:hAnsi="Times New Roman" w:cs="Times New Roman"/>
          <w:b/>
          <w:bCs/>
          <w:sz w:val="24"/>
          <w:szCs w:val="24"/>
        </w:rPr>
      </w:pPr>
    </w:p>
    <w:p w:rsidR="00425EAA" w:rsidRDefault="00683439" w:rsidP="00EF380C">
      <w:pPr>
        <w:suppressAutoHyphens/>
        <w:autoSpaceDE w:val="0"/>
        <w:autoSpaceDN w:val="0"/>
        <w:adjustRightInd w:val="0"/>
        <w:spacing w:after="0"/>
        <w:jc w:val="center"/>
        <w:rPr>
          <w:rFonts w:ascii="Times New Roman" w:eastAsia="Times New Roman" w:hAnsi="Times New Roman" w:cs="Times New Roman"/>
          <w:b/>
          <w:bCs/>
          <w:sz w:val="24"/>
          <w:szCs w:val="24"/>
          <w:u w:val="single"/>
        </w:rPr>
      </w:pPr>
      <w:r w:rsidRPr="00B46691">
        <w:rPr>
          <w:rFonts w:ascii="Times New Roman" w:eastAsia="Times New Roman" w:hAnsi="Times New Roman" w:cs="Times New Roman"/>
          <w:b/>
          <w:bCs/>
          <w:sz w:val="24"/>
          <w:szCs w:val="24"/>
          <w:u w:val="single"/>
        </w:rPr>
        <w:t xml:space="preserve">SOLICITAÇÃO DO SUBSÍDIO </w:t>
      </w:r>
    </w:p>
    <w:p w:rsidR="00683439" w:rsidRPr="00B46691" w:rsidRDefault="00683439" w:rsidP="00EF380C">
      <w:pPr>
        <w:suppressAutoHyphens/>
        <w:autoSpaceDE w:val="0"/>
        <w:autoSpaceDN w:val="0"/>
        <w:adjustRightInd w:val="0"/>
        <w:spacing w:after="0"/>
        <w:jc w:val="center"/>
        <w:rPr>
          <w:rFonts w:ascii="Times New Roman" w:eastAsia="Times New Roman" w:hAnsi="Times New Roman" w:cs="Times New Roman"/>
          <w:b/>
          <w:bCs/>
          <w:sz w:val="24"/>
          <w:szCs w:val="24"/>
          <w:u w:val="single"/>
        </w:rPr>
      </w:pPr>
      <w:r w:rsidRPr="00B46691">
        <w:rPr>
          <w:rFonts w:ascii="Times New Roman" w:eastAsia="Times New Roman" w:hAnsi="Times New Roman" w:cs="Times New Roman"/>
          <w:b/>
          <w:bCs/>
          <w:sz w:val="24"/>
          <w:szCs w:val="24"/>
          <w:u w:val="single"/>
        </w:rPr>
        <w:t xml:space="preserve"> DECLARAÇÃO</w:t>
      </w:r>
    </w:p>
    <w:p w:rsidR="00683439" w:rsidRPr="00A86EAE" w:rsidRDefault="00683439" w:rsidP="00EF380C">
      <w:pPr>
        <w:suppressAutoHyphens/>
        <w:spacing w:after="0"/>
        <w:jc w:val="center"/>
        <w:rPr>
          <w:rFonts w:ascii="Times New Roman" w:eastAsia="ArialMT" w:hAnsi="Times New Roman" w:cs="Times New Roman"/>
          <w:b/>
          <w:bCs/>
          <w:sz w:val="24"/>
          <w:szCs w:val="24"/>
        </w:rPr>
      </w:pPr>
    </w:p>
    <w:p w:rsidR="00683439" w:rsidRDefault="00683439" w:rsidP="00EF380C">
      <w:pPr>
        <w:suppressAutoHyphens/>
        <w:spacing w:after="0"/>
        <w:jc w:val="right"/>
        <w:rPr>
          <w:rFonts w:ascii="Times New Roman" w:eastAsia="ArialMT" w:hAnsi="Times New Roman" w:cs="Times New Roman"/>
          <w:bCs/>
          <w:sz w:val="24"/>
          <w:szCs w:val="24"/>
        </w:rPr>
      </w:pPr>
    </w:p>
    <w:p w:rsidR="00B46691" w:rsidRDefault="00B46691" w:rsidP="00EF380C">
      <w:pPr>
        <w:suppressAutoHyphens/>
        <w:spacing w:after="0"/>
        <w:jc w:val="right"/>
        <w:rPr>
          <w:rFonts w:ascii="Times New Roman" w:eastAsia="ArialMT" w:hAnsi="Times New Roman" w:cs="Times New Roman"/>
          <w:bCs/>
          <w:sz w:val="24"/>
          <w:szCs w:val="24"/>
        </w:rPr>
      </w:pPr>
    </w:p>
    <w:p w:rsidR="00B46691" w:rsidRPr="00B46691" w:rsidRDefault="00B46691" w:rsidP="00B46691">
      <w:pPr>
        <w:suppressAutoHyphens/>
        <w:spacing w:after="0"/>
        <w:rPr>
          <w:rFonts w:ascii="Times New Roman" w:eastAsia="ArialMT" w:hAnsi="Times New Roman" w:cs="Times New Roman"/>
          <w:b/>
          <w:bCs/>
          <w:sz w:val="24"/>
          <w:szCs w:val="24"/>
        </w:rPr>
      </w:pPr>
      <w:r w:rsidRPr="00B46691">
        <w:rPr>
          <w:rFonts w:ascii="Times New Roman" w:eastAsia="ArialMT" w:hAnsi="Times New Roman" w:cs="Times New Roman"/>
          <w:b/>
          <w:bCs/>
          <w:sz w:val="24"/>
          <w:szCs w:val="24"/>
        </w:rPr>
        <w:t>AO</w:t>
      </w:r>
    </w:p>
    <w:p w:rsidR="00B46691" w:rsidRPr="00B46691" w:rsidRDefault="00B46691" w:rsidP="00B46691">
      <w:pPr>
        <w:suppressAutoHyphens/>
        <w:spacing w:after="0"/>
        <w:rPr>
          <w:rFonts w:ascii="Times New Roman" w:eastAsia="ArialMT" w:hAnsi="Times New Roman" w:cs="Times New Roman"/>
          <w:b/>
          <w:bCs/>
          <w:sz w:val="24"/>
          <w:szCs w:val="24"/>
        </w:rPr>
      </w:pPr>
      <w:r w:rsidRPr="00B46691">
        <w:rPr>
          <w:rFonts w:ascii="Times New Roman" w:eastAsia="ArialMT" w:hAnsi="Times New Roman" w:cs="Times New Roman"/>
          <w:b/>
          <w:bCs/>
          <w:sz w:val="24"/>
          <w:szCs w:val="24"/>
        </w:rPr>
        <w:t>EXMO SR.</w:t>
      </w:r>
    </w:p>
    <w:p w:rsidR="00B46691" w:rsidRPr="00B46691" w:rsidRDefault="00B46691" w:rsidP="00B46691">
      <w:pPr>
        <w:suppressAutoHyphens/>
        <w:spacing w:after="0"/>
        <w:rPr>
          <w:rFonts w:ascii="Times New Roman" w:eastAsia="ArialMT" w:hAnsi="Times New Roman" w:cs="Times New Roman"/>
          <w:b/>
          <w:bCs/>
          <w:sz w:val="24"/>
          <w:szCs w:val="24"/>
        </w:rPr>
      </w:pPr>
      <w:r w:rsidRPr="00B46691">
        <w:rPr>
          <w:rFonts w:ascii="Times New Roman" w:eastAsia="ArialMT" w:hAnsi="Times New Roman" w:cs="Times New Roman"/>
          <w:b/>
          <w:bCs/>
          <w:sz w:val="24"/>
          <w:szCs w:val="24"/>
        </w:rPr>
        <w:t>JULIANO POZZI PEREIRA</w:t>
      </w:r>
    </w:p>
    <w:p w:rsidR="00B46691" w:rsidRPr="00B46691" w:rsidRDefault="00B46691" w:rsidP="00B46691">
      <w:pPr>
        <w:suppressAutoHyphens/>
        <w:spacing w:after="0"/>
        <w:rPr>
          <w:rFonts w:ascii="Times New Roman" w:eastAsia="ArialMT" w:hAnsi="Times New Roman" w:cs="Times New Roman"/>
          <w:b/>
          <w:bCs/>
          <w:sz w:val="24"/>
          <w:szCs w:val="24"/>
        </w:rPr>
      </w:pPr>
      <w:r w:rsidRPr="00B46691">
        <w:rPr>
          <w:rFonts w:ascii="Times New Roman" w:eastAsia="ArialMT" w:hAnsi="Times New Roman" w:cs="Times New Roman"/>
          <w:b/>
          <w:bCs/>
          <w:sz w:val="24"/>
          <w:szCs w:val="24"/>
        </w:rPr>
        <w:t>Prefeito Municipal</w:t>
      </w:r>
    </w:p>
    <w:p w:rsidR="00B46691" w:rsidRPr="00B46691" w:rsidRDefault="00B46691" w:rsidP="00B46691">
      <w:pPr>
        <w:suppressAutoHyphens/>
        <w:spacing w:after="0"/>
        <w:rPr>
          <w:rFonts w:ascii="Times New Roman" w:eastAsia="ArialMT" w:hAnsi="Times New Roman" w:cs="Times New Roman"/>
          <w:b/>
          <w:bCs/>
          <w:sz w:val="24"/>
          <w:szCs w:val="24"/>
          <w:u w:val="single"/>
        </w:rPr>
      </w:pPr>
      <w:r w:rsidRPr="00B46691">
        <w:rPr>
          <w:rFonts w:ascii="Times New Roman" w:eastAsia="ArialMT" w:hAnsi="Times New Roman" w:cs="Times New Roman"/>
          <w:b/>
          <w:bCs/>
          <w:sz w:val="24"/>
          <w:szCs w:val="24"/>
          <w:u w:val="single"/>
        </w:rPr>
        <w:t>N E S T A</w:t>
      </w:r>
    </w:p>
    <w:p w:rsidR="00683439" w:rsidRPr="00A86EAE" w:rsidRDefault="00683439" w:rsidP="00EF380C">
      <w:pPr>
        <w:suppressAutoHyphens/>
        <w:spacing w:after="0"/>
        <w:jc w:val="right"/>
        <w:rPr>
          <w:rFonts w:ascii="Times New Roman" w:eastAsia="ArialMT" w:hAnsi="Times New Roman" w:cs="Times New Roman"/>
          <w:bCs/>
          <w:sz w:val="24"/>
          <w:szCs w:val="24"/>
        </w:rPr>
      </w:pPr>
    </w:p>
    <w:p w:rsidR="00683439" w:rsidRPr="00A86EAE" w:rsidRDefault="00683439" w:rsidP="00EF380C">
      <w:pPr>
        <w:suppressAutoHyphens/>
        <w:spacing w:after="0"/>
        <w:jc w:val="right"/>
        <w:rPr>
          <w:rFonts w:ascii="Times New Roman" w:eastAsia="ArialMT" w:hAnsi="Times New Roman" w:cs="Times New Roman"/>
          <w:bCs/>
          <w:sz w:val="24"/>
          <w:szCs w:val="24"/>
        </w:rPr>
      </w:pPr>
    </w:p>
    <w:p w:rsidR="00683439" w:rsidRPr="00897E71" w:rsidRDefault="00683439" w:rsidP="00EF380C">
      <w:pPr>
        <w:spacing w:before="100" w:beforeAutospacing="1" w:after="100" w:afterAutospacing="1"/>
        <w:jc w:val="both"/>
        <w:rPr>
          <w:rFonts w:ascii="Times New Roman" w:eastAsia="MS Mincho" w:hAnsi="Times New Roman" w:cs="Times New Roman"/>
          <w:sz w:val="24"/>
          <w:szCs w:val="24"/>
          <w:lang w:eastAsia="ja-JP"/>
        </w:rPr>
      </w:pPr>
      <w:r w:rsidRPr="00897E71">
        <w:rPr>
          <w:rFonts w:ascii="Times New Roman" w:eastAsia="MS Mincho" w:hAnsi="Times New Roman" w:cs="Times New Roman"/>
          <w:sz w:val="24"/>
          <w:szCs w:val="24"/>
          <w:lang w:eastAsia="ja-JP"/>
        </w:rPr>
        <w:t xml:space="preserve">Com o presente, encaminho a Vossa Excelência o cadastro e os documentos necessários e solicito o subsídio mensal, no valor mínimo de R$ 3.000,00 (três mil reais) e máximo de R$ 10.000,00 (dez mil reais), de acordo com critérios estabelecidos no </w:t>
      </w:r>
      <w:r w:rsidR="00897E71">
        <w:rPr>
          <w:rFonts w:ascii="Times New Roman" w:eastAsia="MS Mincho" w:hAnsi="Times New Roman" w:cs="Times New Roman"/>
          <w:sz w:val="24"/>
          <w:szCs w:val="24"/>
          <w:lang w:eastAsia="ja-JP"/>
        </w:rPr>
        <w:t xml:space="preserve">Processo Administrativo nº 03/2020 - </w:t>
      </w:r>
      <w:r w:rsidR="00897E71" w:rsidRPr="00897E71">
        <w:rPr>
          <w:rFonts w:ascii="Times New Roman" w:eastAsia="MS Mincho" w:hAnsi="Times New Roman" w:cs="Times New Roman"/>
          <w:sz w:val="24"/>
          <w:szCs w:val="24"/>
          <w:lang w:eastAsia="ja-JP"/>
        </w:rPr>
        <w:t>Edital de Chamamento nº 03/2020</w:t>
      </w:r>
      <w:r w:rsidRPr="00897E71">
        <w:rPr>
          <w:rFonts w:ascii="Times New Roman" w:eastAsia="MS Mincho" w:hAnsi="Times New Roman" w:cs="Times New Roman"/>
          <w:b/>
          <w:bCs/>
          <w:sz w:val="24"/>
          <w:szCs w:val="24"/>
          <w:lang w:eastAsia="ja-JP"/>
        </w:rPr>
        <w:t>.</w:t>
      </w:r>
    </w:p>
    <w:p w:rsidR="00683439" w:rsidRPr="00A86EAE" w:rsidRDefault="00683439" w:rsidP="00EF380C">
      <w:pPr>
        <w:suppressAutoHyphens/>
        <w:spacing w:after="0"/>
        <w:jc w:val="both"/>
        <w:rPr>
          <w:rFonts w:ascii="Times New Roman" w:eastAsia="Times New Roman" w:hAnsi="Times New Roman" w:cs="Times New Roman"/>
          <w:sz w:val="24"/>
          <w:szCs w:val="24"/>
        </w:rPr>
      </w:pPr>
      <w:r w:rsidRPr="00A86EAE">
        <w:rPr>
          <w:rFonts w:ascii="Times New Roman" w:eastAsia="Times New Roman" w:hAnsi="Times New Roman" w:cs="Times New Roman"/>
          <w:sz w:val="24"/>
          <w:szCs w:val="24"/>
        </w:rPr>
        <w:t>Declaro:</w:t>
      </w:r>
    </w:p>
    <w:p w:rsidR="00897E71" w:rsidRPr="00897E71" w:rsidRDefault="00897E71" w:rsidP="00897E71">
      <w:pPr>
        <w:spacing w:after="0" w:line="240" w:lineRule="auto"/>
        <w:jc w:val="both"/>
        <w:rPr>
          <w:rFonts w:ascii="Times New Roman" w:eastAsia="MS Mincho" w:hAnsi="Times New Roman" w:cs="Times New Roman"/>
          <w:sz w:val="24"/>
          <w:szCs w:val="24"/>
          <w:lang w:eastAsia="ja-JP"/>
        </w:rPr>
      </w:pPr>
      <w:r>
        <w:rPr>
          <w:rFonts w:ascii="Times New Roman" w:eastAsia="Times New Roman" w:hAnsi="Times New Roman" w:cs="Times New Roman"/>
          <w:sz w:val="24"/>
          <w:szCs w:val="24"/>
        </w:rPr>
        <w:t xml:space="preserve">- </w:t>
      </w:r>
      <w:r w:rsidR="00683439" w:rsidRPr="00897E71">
        <w:rPr>
          <w:rFonts w:ascii="Times New Roman" w:eastAsia="Times New Roman" w:hAnsi="Times New Roman" w:cs="Times New Roman"/>
          <w:sz w:val="24"/>
          <w:szCs w:val="24"/>
        </w:rPr>
        <w:t xml:space="preserve">Estar de acordo com as normas do </w:t>
      </w:r>
      <w:r>
        <w:rPr>
          <w:rFonts w:ascii="Times New Roman" w:eastAsia="MS Mincho" w:hAnsi="Times New Roman" w:cs="Times New Roman"/>
          <w:sz w:val="24"/>
          <w:szCs w:val="24"/>
          <w:lang w:eastAsia="ja-JP"/>
        </w:rPr>
        <w:t xml:space="preserve">Processo Administrativo nº 03/2020 - </w:t>
      </w:r>
      <w:r w:rsidRPr="00897E71">
        <w:rPr>
          <w:rFonts w:ascii="Times New Roman" w:eastAsia="MS Mincho" w:hAnsi="Times New Roman" w:cs="Times New Roman"/>
          <w:sz w:val="24"/>
          <w:szCs w:val="24"/>
          <w:lang w:eastAsia="ja-JP"/>
        </w:rPr>
        <w:t>Edital de Chamamento nº 03/2020</w:t>
      </w:r>
      <w:r>
        <w:rPr>
          <w:rFonts w:ascii="Times New Roman" w:eastAsia="MS Mincho" w:hAnsi="Times New Roman" w:cs="Times New Roman"/>
          <w:b/>
          <w:bCs/>
          <w:sz w:val="24"/>
          <w:szCs w:val="24"/>
          <w:lang w:eastAsia="ja-JP"/>
        </w:rPr>
        <w:t>;</w:t>
      </w:r>
    </w:p>
    <w:p w:rsidR="00683439" w:rsidRPr="00897E71" w:rsidRDefault="00683439" w:rsidP="00897E71">
      <w:pPr>
        <w:numPr>
          <w:ilvl w:val="0"/>
          <w:numId w:val="28"/>
        </w:numPr>
        <w:tabs>
          <w:tab w:val="left" w:pos="360"/>
          <w:tab w:val="left" w:pos="720"/>
        </w:tabs>
        <w:suppressAutoHyphens/>
        <w:spacing w:after="0"/>
        <w:jc w:val="both"/>
        <w:rPr>
          <w:rFonts w:ascii="Times New Roman" w:eastAsia="Times New Roman" w:hAnsi="Times New Roman" w:cs="Times New Roman"/>
          <w:sz w:val="24"/>
          <w:szCs w:val="24"/>
        </w:rPr>
      </w:pPr>
      <w:r w:rsidRPr="00897E71">
        <w:rPr>
          <w:rFonts w:ascii="Times New Roman" w:eastAsia="Times New Roman" w:hAnsi="Times New Roman" w:cs="Times New Roman"/>
          <w:sz w:val="24"/>
          <w:szCs w:val="24"/>
        </w:rPr>
        <w:t>Que as informações contidas no cadastro são de minha inteira responsabilidade, podendo vir a ser comprovadas a qualquer tempo;</w:t>
      </w:r>
    </w:p>
    <w:p w:rsidR="00683439" w:rsidRPr="00A86EAE" w:rsidRDefault="00683439" w:rsidP="00EF380C">
      <w:pPr>
        <w:numPr>
          <w:ilvl w:val="0"/>
          <w:numId w:val="28"/>
        </w:numPr>
        <w:tabs>
          <w:tab w:val="left" w:pos="360"/>
          <w:tab w:val="left" w:pos="720"/>
        </w:tabs>
        <w:suppressAutoHyphens/>
        <w:spacing w:after="0"/>
        <w:jc w:val="both"/>
        <w:rPr>
          <w:rFonts w:ascii="Times New Roman" w:eastAsia="Times New Roman" w:hAnsi="Times New Roman" w:cs="Times New Roman"/>
          <w:sz w:val="24"/>
          <w:szCs w:val="24"/>
        </w:rPr>
      </w:pPr>
      <w:r w:rsidRPr="00A86EAE">
        <w:rPr>
          <w:rFonts w:ascii="Times New Roman" w:eastAsia="Times New Roman" w:hAnsi="Times New Roman" w:cs="Times New Roman"/>
          <w:sz w:val="24"/>
          <w:szCs w:val="24"/>
        </w:rPr>
        <w:t>Que estou ciente da necessidade de contrapartida, após o reinício das atividades, e prestação de contas e até 120 dias após o recebimento da última parcela, conforme o Edital e regramento da Lei Aldir Blanc – Lei 14.017/2020;</w:t>
      </w:r>
    </w:p>
    <w:p w:rsidR="00683439" w:rsidRPr="00A86EAE" w:rsidRDefault="00683439" w:rsidP="00EF380C">
      <w:pPr>
        <w:numPr>
          <w:ilvl w:val="0"/>
          <w:numId w:val="28"/>
        </w:numPr>
        <w:tabs>
          <w:tab w:val="left" w:pos="360"/>
          <w:tab w:val="left" w:pos="720"/>
        </w:tabs>
        <w:suppressAutoHyphens/>
        <w:spacing w:after="0"/>
        <w:jc w:val="both"/>
        <w:rPr>
          <w:rFonts w:ascii="Times New Roman" w:eastAsia="Times New Roman" w:hAnsi="Times New Roman" w:cs="Times New Roman"/>
          <w:sz w:val="24"/>
          <w:szCs w:val="24"/>
        </w:rPr>
      </w:pPr>
      <w:r w:rsidRPr="00A86EAE">
        <w:rPr>
          <w:rFonts w:ascii="Times New Roman" w:eastAsia="Times New Roman" w:hAnsi="Times New Roman" w:cs="Times New Roman"/>
          <w:sz w:val="24"/>
          <w:szCs w:val="24"/>
        </w:rPr>
        <w:t>Que estou ciente da necessidade de apresentar prestação de contas referente ao uso do benefício ao Município, em até 120 (cento e vinte) dias após o recebimento da última parcela do subsídio.</w:t>
      </w:r>
    </w:p>
    <w:p w:rsidR="00683439" w:rsidRPr="00A86EAE" w:rsidRDefault="00683439" w:rsidP="00EF380C">
      <w:pPr>
        <w:suppressAutoHyphens/>
        <w:spacing w:after="0"/>
        <w:rPr>
          <w:rFonts w:ascii="Times New Roman" w:eastAsia="Times New Roman" w:hAnsi="Times New Roman" w:cs="Times New Roman"/>
          <w:sz w:val="24"/>
          <w:szCs w:val="24"/>
        </w:rPr>
      </w:pPr>
    </w:p>
    <w:p w:rsidR="00683439" w:rsidRPr="00A86EAE" w:rsidRDefault="00683439" w:rsidP="00EF380C">
      <w:pPr>
        <w:suppressAutoHyphens/>
        <w:spacing w:after="0"/>
        <w:jc w:val="both"/>
        <w:rPr>
          <w:rFonts w:ascii="Times New Roman" w:eastAsia="ArialMT" w:hAnsi="Times New Roman" w:cs="Times New Roman"/>
          <w:sz w:val="24"/>
          <w:szCs w:val="24"/>
        </w:rPr>
      </w:pPr>
      <w:r w:rsidRPr="00A86EAE">
        <w:rPr>
          <w:rFonts w:ascii="Times New Roman" w:eastAsia="ArialMT" w:hAnsi="Times New Roman" w:cs="Times New Roman"/>
          <w:sz w:val="24"/>
          <w:szCs w:val="24"/>
        </w:rPr>
        <w:t>Atenciosamente,</w:t>
      </w:r>
    </w:p>
    <w:p w:rsidR="00683439" w:rsidRPr="00A86EAE" w:rsidRDefault="00683439" w:rsidP="00EF380C">
      <w:pPr>
        <w:suppressAutoHyphens/>
        <w:spacing w:after="0"/>
        <w:jc w:val="both"/>
        <w:rPr>
          <w:rFonts w:ascii="Times New Roman" w:eastAsia="ArialMT" w:hAnsi="Times New Roman" w:cs="Times New Roman"/>
          <w:sz w:val="24"/>
          <w:szCs w:val="24"/>
        </w:rPr>
      </w:pPr>
    </w:p>
    <w:p w:rsidR="00683439" w:rsidRPr="00A86EAE" w:rsidRDefault="00683439" w:rsidP="009802A2">
      <w:pPr>
        <w:suppressAutoHyphens/>
        <w:spacing w:after="0" w:line="240" w:lineRule="auto"/>
        <w:jc w:val="center"/>
        <w:rPr>
          <w:rFonts w:ascii="Times New Roman" w:eastAsia="ArialMT" w:hAnsi="Times New Roman" w:cs="Times New Roman"/>
          <w:sz w:val="24"/>
          <w:szCs w:val="24"/>
        </w:rPr>
      </w:pPr>
      <w:r w:rsidRPr="00A86EAE">
        <w:rPr>
          <w:rFonts w:ascii="Times New Roman" w:eastAsia="ArialMT" w:hAnsi="Times New Roman" w:cs="Times New Roman"/>
          <w:sz w:val="24"/>
          <w:szCs w:val="24"/>
        </w:rPr>
        <w:t>_____________________________</w:t>
      </w:r>
    </w:p>
    <w:p w:rsidR="00683439" w:rsidRPr="00A86EAE" w:rsidRDefault="00683439" w:rsidP="009802A2">
      <w:pPr>
        <w:suppressAutoHyphens/>
        <w:spacing w:after="0" w:line="240" w:lineRule="auto"/>
        <w:jc w:val="center"/>
        <w:rPr>
          <w:rFonts w:ascii="Times New Roman" w:eastAsia="ArialMT" w:hAnsi="Times New Roman" w:cs="Times New Roman"/>
          <w:sz w:val="24"/>
          <w:szCs w:val="24"/>
        </w:rPr>
      </w:pPr>
      <w:r w:rsidRPr="00A86EAE">
        <w:rPr>
          <w:rFonts w:ascii="Times New Roman" w:eastAsia="ArialMT" w:hAnsi="Times New Roman" w:cs="Times New Roman"/>
          <w:sz w:val="24"/>
          <w:szCs w:val="24"/>
        </w:rPr>
        <w:t>Nome do responsável pela Instituição</w:t>
      </w:r>
    </w:p>
    <w:p w:rsidR="00683439" w:rsidRPr="00A86EAE" w:rsidRDefault="007071D7" w:rsidP="009802A2">
      <w:pPr>
        <w:suppressAutoHyphens/>
        <w:spacing w:after="0"/>
        <w:jc w:val="center"/>
        <w:rPr>
          <w:rFonts w:ascii="Times New Roman" w:eastAsia="ArialMT" w:hAnsi="Times New Roman" w:cs="Times New Roman"/>
          <w:sz w:val="24"/>
          <w:szCs w:val="24"/>
        </w:rPr>
      </w:pPr>
      <w:r>
        <w:rPr>
          <w:rFonts w:ascii="Times New Roman" w:eastAsia="ArialMT" w:hAnsi="Times New Roman" w:cs="Times New Roman"/>
          <w:sz w:val="24"/>
          <w:szCs w:val="24"/>
        </w:rPr>
        <w:t>CPF - ...........................</w:t>
      </w:r>
    </w:p>
    <w:p w:rsidR="00683439" w:rsidRPr="00A86EAE" w:rsidRDefault="00683439" w:rsidP="00EF380C">
      <w:pPr>
        <w:suppressAutoHyphens/>
        <w:spacing w:after="0"/>
        <w:jc w:val="both"/>
        <w:rPr>
          <w:rFonts w:ascii="Times New Roman" w:eastAsia="Times New Roman" w:hAnsi="Times New Roman" w:cs="Times New Roman"/>
          <w:b/>
          <w:sz w:val="24"/>
          <w:szCs w:val="24"/>
        </w:rPr>
      </w:pPr>
    </w:p>
    <w:p w:rsidR="00A86EAE" w:rsidRPr="00A86EAE" w:rsidRDefault="00A86EAE" w:rsidP="00EF380C">
      <w:pPr>
        <w:suppressAutoHyphens/>
        <w:spacing w:after="0"/>
        <w:jc w:val="both"/>
        <w:rPr>
          <w:rFonts w:ascii="Times New Roman" w:eastAsia="Times New Roman" w:hAnsi="Times New Roman" w:cs="Times New Roman"/>
          <w:b/>
          <w:sz w:val="24"/>
          <w:szCs w:val="24"/>
        </w:rPr>
      </w:pPr>
    </w:p>
    <w:p w:rsidR="00A86EAE" w:rsidRDefault="00A86EAE" w:rsidP="00EF380C">
      <w:pPr>
        <w:suppressAutoHyphens/>
        <w:spacing w:after="0"/>
        <w:jc w:val="both"/>
        <w:rPr>
          <w:rFonts w:ascii="Times New Roman" w:eastAsia="Times New Roman" w:hAnsi="Times New Roman" w:cs="Times New Roman"/>
          <w:b/>
          <w:sz w:val="24"/>
          <w:szCs w:val="24"/>
        </w:rPr>
      </w:pPr>
    </w:p>
    <w:p w:rsidR="009802A2" w:rsidRPr="00A86EAE" w:rsidRDefault="009802A2" w:rsidP="00EF380C">
      <w:pPr>
        <w:suppressAutoHyphens/>
        <w:spacing w:after="0"/>
        <w:jc w:val="both"/>
        <w:rPr>
          <w:rFonts w:ascii="Times New Roman" w:eastAsia="Times New Roman" w:hAnsi="Times New Roman" w:cs="Times New Roman"/>
          <w:b/>
          <w:sz w:val="24"/>
          <w:szCs w:val="24"/>
        </w:rPr>
      </w:pPr>
    </w:p>
    <w:p w:rsidR="007071D7" w:rsidRPr="009802A2" w:rsidRDefault="007071D7" w:rsidP="00EF380C">
      <w:pPr>
        <w:jc w:val="center"/>
        <w:rPr>
          <w:rFonts w:ascii="Times New Roman" w:eastAsia="Calibri" w:hAnsi="Times New Roman" w:cs="Times New Roman"/>
          <w:b/>
          <w:bCs/>
          <w:sz w:val="24"/>
          <w:szCs w:val="24"/>
        </w:rPr>
      </w:pPr>
      <w:r w:rsidRPr="009802A2">
        <w:rPr>
          <w:rFonts w:ascii="Times New Roman" w:eastAsia="Calibri" w:hAnsi="Times New Roman" w:cs="Times New Roman"/>
          <w:b/>
          <w:bCs/>
          <w:sz w:val="24"/>
          <w:szCs w:val="24"/>
        </w:rPr>
        <w:lastRenderedPageBreak/>
        <w:t xml:space="preserve">ANEXO II </w:t>
      </w:r>
    </w:p>
    <w:p w:rsidR="00683439" w:rsidRPr="00A86EAE" w:rsidRDefault="00683439" w:rsidP="00EF380C">
      <w:pPr>
        <w:jc w:val="center"/>
        <w:rPr>
          <w:rFonts w:ascii="Times New Roman" w:eastAsia="Calibri" w:hAnsi="Times New Roman" w:cs="Times New Roman"/>
          <w:b/>
          <w:bCs/>
          <w:sz w:val="24"/>
          <w:szCs w:val="24"/>
          <w:u w:val="single"/>
        </w:rPr>
      </w:pPr>
      <w:r w:rsidRPr="00A86EAE">
        <w:rPr>
          <w:rFonts w:ascii="Times New Roman" w:eastAsia="Calibri" w:hAnsi="Times New Roman" w:cs="Times New Roman"/>
          <w:b/>
          <w:bCs/>
          <w:sz w:val="24"/>
          <w:szCs w:val="24"/>
          <w:u w:val="single"/>
        </w:rPr>
        <w:t>PROPOSTA DE CONTRAPARTIDA</w:t>
      </w:r>
    </w:p>
    <w:p w:rsidR="00683439" w:rsidRPr="00A86EAE" w:rsidRDefault="00683439" w:rsidP="00EF380C">
      <w:pPr>
        <w:jc w:val="center"/>
        <w:rPr>
          <w:rFonts w:ascii="Times New Roman" w:eastAsia="Calibri" w:hAnsi="Times New Roman" w:cs="Times New Roman"/>
          <w:b/>
          <w:bCs/>
          <w:sz w:val="24"/>
          <w:szCs w:val="24"/>
          <w:u w:val="single"/>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7"/>
      </w:tblGrid>
      <w:tr w:rsidR="00683439" w:rsidRPr="00A86EAE" w:rsidTr="007A1ACC">
        <w:trPr>
          <w:trHeight w:val="281"/>
        </w:trPr>
        <w:tc>
          <w:tcPr>
            <w:tcW w:w="10207" w:type="dxa"/>
            <w:tcBorders>
              <w:top w:val="single" w:sz="4" w:space="0" w:color="000000"/>
              <w:left w:val="single" w:sz="4" w:space="0" w:color="000000"/>
              <w:bottom w:val="single" w:sz="4" w:space="0" w:color="000000"/>
              <w:right w:val="single" w:sz="4" w:space="0" w:color="000000"/>
            </w:tcBorders>
            <w:hideMark/>
          </w:tcPr>
          <w:p w:rsidR="00683439" w:rsidRPr="00A86EAE" w:rsidRDefault="00683439" w:rsidP="00EF380C">
            <w:pPr>
              <w:numPr>
                <w:ilvl w:val="0"/>
                <w:numId w:val="29"/>
              </w:numPr>
              <w:spacing w:after="0"/>
              <w:contextualSpacing/>
              <w:rPr>
                <w:rFonts w:ascii="Times New Roman" w:eastAsia="Calibri" w:hAnsi="Times New Roman" w:cs="Times New Roman"/>
                <w:b/>
                <w:sz w:val="24"/>
                <w:szCs w:val="24"/>
              </w:rPr>
            </w:pPr>
            <w:r w:rsidRPr="00A86EAE">
              <w:rPr>
                <w:rFonts w:ascii="Times New Roman" w:eastAsia="Calibri" w:hAnsi="Times New Roman" w:cs="Times New Roman"/>
                <w:b/>
                <w:sz w:val="24"/>
                <w:szCs w:val="24"/>
              </w:rPr>
              <w:t>CONTRAPARTIDA EM BENS OU SERVIÇOS</w:t>
            </w:r>
          </w:p>
        </w:tc>
      </w:tr>
      <w:tr w:rsidR="00683439" w:rsidRPr="00A86EAE" w:rsidTr="007A1ACC">
        <w:trPr>
          <w:trHeight w:val="5076"/>
        </w:trPr>
        <w:tc>
          <w:tcPr>
            <w:tcW w:w="10207" w:type="dxa"/>
            <w:tcBorders>
              <w:top w:val="single" w:sz="4" w:space="0" w:color="000000"/>
              <w:left w:val="single" w:sz="4" w:space="0" w:color="000000"/>
              <w:bottom w:val="single" w:sz="4" w:space="0" w:color="000000"/>
              <w:right w:val="single" w:sz="4" w:space="0" w:color="000000"/>
            </w:tcBorders>
          </w:tcPr>
          <w:p w:rsidR="00E101CB" w:rsidRDefault="00E101CB" w:rsidP="00EF380C">
            <w:pPr>
              <w:jc w:val="both"/>
              <w:rPr>
                <w:rFonts w:ascii="Times New Roman" w:eastAsia="Calibri" w:hAnsi="Times New Roman" w:cs="Times New Roman"/>
                <w:sz w:val="24"/>
                <w:szCs w:val="24"/>
              </w:rPr>
            </w:pPr>
          </w:p>
          <w:p w:rsidR="00683439" w:rsidRPr="00A86EAE" w:rsidRDefault="00683439" w:rsidP="00EF380C">
            <w:pPr>
              <w:jc w:val="both"/>
              <w:rPr>
                <w:rFonts w:ascii="Times New Roman" w:eastAsia="Calibri" w:hAnsi="Times New Roman" w:cs="Times New Roman"/>
                <w:sz w:val="24"/>
                <w:szCs w:val="24"/>
              </w:rPr>
            </w:pPr>
            <w:r w:rsidRPr="00A86EAE">
              <w:rPr>
                <w:rFonts w:ascii="Times New Roman" w:eastAsia="Calibri" w:hAnsi="Times New Roman" w:cs="Times New Roman"/>
                <w:sz w:val="24"/>
                <w:szCs w:val="24"/>
              </w:rPr>
              <w:t>Estando ciente do previsto no artigo 9º, da Lei Aldir Blanc de Emergência Cultural, em que condiciona aos espaços culturais e artísticos, as empresas culturais e organizações culturais comunitárias, as cooperativas e as instituições beneficiadas com o subsídio mensal a garantir como contrapartida, após o reinício de suas atividades, a realização de atividades destinadas, prioritariamente, aos alunos de escolas públicas ou de atividades em espaços públicos de sua comunidade, de forma gratuita, em intervalos regulares, em cooperação e planejamento definido com a Prefeitura do Município, e nos termos do Art. 6º, § 5º, do Decreto 10.464/20, apresento a seguinte proposta de contrapartida de bens e serviços culturais:</w:t>
            </w:r>
          </w:p>
          <w:p w:rsidR="00683439" w:rsidRPr="00A86EAE" w:rsidRDefault="00683439" w:rsidP="00EF380C">
            <w:pPr>
              <w:spacing w:after="0"/>
              <w:ind w:left="34"/>
              <w:contextualSpacing/>
              <w:jc w:val="both"/>
              <w:rPr>
                <w:rFonts w:ascii="Times New Roman" w:eastAsia="Calibri" w:hAnsi="Times New Roman" w:cs="Times New Roman"/>
                <w:sz w:val="24"/>
                <w:szCs w:val="24"/>
              </w:rPr>
            </w:pPr>
            <w:r w:rsidRPr="00A86EAE">
              <w:rPr>
                <w:rFonts w:ascii="Times New Roman" w:eastAsia="Calibri" w:hAnsi="Times New Roman" w:cs="Times New Roman"/>
                <w:sz w:val="24"/>
                <w:szCs w:val="24"/>
              </w:rPr>
              <w:t>Descrever resumidamente as ações que pretende desenvolver:</w:t>
            </w:r>
          </w:p>
          <w:p w:rsidR="00683439" w:rsidRPr="00A86EAE" w:rsidRDefault="00683439" w:rsidP="00EF380C">
            <w:pPr>
              <w:spacing w:after="0"/>
              <w:ind w:left="34"/>
              <w:contextualSpacing/>
              <w:jc w:val="both"/>
              <w:rPr>
                <w:rFonts w:ascii="Times New Roman" w:eastAsia="Calibri" w:hAnsi="Times New Roman" w:cs="Times New Roman"/>
                <w:b/>
                <w:sz w:val="24"/>
                <w:szCs w:val="24"/>
              </w:rPr>
            </w:pPr>
          </w:p>
          <w:p w:rsidR="00683439" w:rsidRPr="00A86EAE" w:rsidRDefault="00683439" w:rsidP="00EF380C">
            <w:pPr>
              <w:spacing w:after="0"/>
              <w:rPr>
                <w:rFonts w:ascii="Times New Roman" w:eastAsia="Calibri" w:hAnsi="Times New Roman" w:cs="Times New Roman"/>
                <w:b/>
                <w:sz w:val="24"/>
                <w:szCs w:val="24"/>
              </w:rPr>
            </w:pPr>
            <w:r w:rsidRPr="00A86EAE">
              <w:rPr>
                <w:rFonts w:ascii="Times New Roman" w:eastAsia="Calibri" w:hAnsi="Times New Roman" w:cs="Times New Roman"/>
                <w:b/>
                <w:sz w:val="24"/>
                <w:szCs w:val="24"/>
              </w:rPr>
              <w:t>AÇÃO 1 –</w:t>
            </w:r>
          </w:p>
          <w:p w:rsidR="00683439" w:rsidRPr="00A86EAE" w:rsidRDefault="00683439" w:rsidP="00EF380C">
            <w:pPr>
              <w:spacing w:after="0"/>
              <w:rPr>
                <w:rFonts w:ascii="Times New Roman" w:eastAsia="Calibri" w:hAnsi="Times New Roman" w:cs="Times New Roman"/>
                <w:b/>
                <w:sz w:val="24"/>
                <w:szCs w:val="24"/>
              </w:rPr>
            </w:pPr>
          </w:p>
          <w:p w:rsidR="00683439" w:rsidRPr="00A86EAE" w:rsidRDefault="00683439" w:rsidP="00EF380C">
            <w:pPr>
              <w:spacing w:after="0"/>
              <w:rPr>
                <w:rFonts w:ascii="Times New Roman" w:eastAsia="Calibri" w:hAnsi="Times New Roman" w:cs="Times New Roman"/>
                <w:b/>
                <w:sz w:val="24"/>
                <w:szCs w:val="24"/>
              </w:rPr>
            </w:pPr>
            <w:r w:rsidRPr="00A86EAE">
              <w:rPr>
                <w:rFonts w:ascii="Times New Roman" w:eastAsia="Calibri" w:hAnsi="Times New Roman" w:cs="Times New Roman"/>
                <w:b/>
                <w:sz w:val="24"/>
                <w:szCs w:val="24"/>
              </w:rPr>
              <w:t xml:space="preserve">AÇÃO 2 – </w:t>
            </w:r>
          </w:p>
          <w:p w:rsidR="00683439" w:rsidRPr="00A86EAE" w:rsidRDefault="00683439" w:rsidP="00EF380C">
            <w:pPr>
              <w:spacing w:after="0"/>
              <w:rPr>
                <w:rFonts w:ascii="Times New Roman" w:eastAsia="Calibri" w:hAnsi="Times New Roman" w:cs="Times New Roman"/>
                <w:b/>
                <w:sz w:val="24"/>
                <w:szCs w:val="24"/>
              </w:rPr>
            </w:pPr>
          </w:p>
          <w:p w:rsidR="00683439" w:rsidRPr="00A86EAE" w:rsidRDefault="00683439" w:rsidP="00EF380C">
            <w:pPr>
              <w:spacing w:after="0"/>
              <w:rPr>
                <w:rFonts w:ascii="Times New Roman" w:eastAsia="Calibri" w:hAnsi="Times New Roman" w:cs="Times New Roman"/>
                <w:b/>
                <w:sz w:val="24"/>
                <w:szCs w:val="24"/>
              </w:rPr>
            </w:pPr>
            <w:r w:rsidRPr="00A86EAE">
              <w:rPr>
                <w:rFonts w:ascii="Times New Roman" w:eastAsia="Calibri" w:hAnsi="Times New Roman" w:cs="Times New Roman"/>
                <w:b/>
                <w:sz w:val="24"/>
                <w:szCs w:val="24"/>
              </w:rPr>
              <w:t xml:space="preserve">AÇÃO 3 –              </w:t>
            </w:r>
          </w:p>
        </w:tc>
      </w:tr>
      <w:tr w:rsidR="00683439" w:rsidRPr="00A86EAE" w:rsidTr="007A1ACC">
        <w:trPr>
          <w:trHeight w:val="1356"/>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683439" w:rsidRPr="00A86EAE" w:rsidRDefault="00E101CB" w:rsidP="00EF380C">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Irineópolis, SC ...</w:t>
            </w:r>
            <w:r w:rsidR="00683439" w:rsidRPr="00A86EAE">
              <w:rPr>
                <w:rFonts w:ascii="Times New Roman" w:eastAsia="Calibri" w:hAnsi="Times New Roman" w:cs="Times New Roman"/>
                <w:sz w:val="24"/>
                <w:szCs w:val="24"/>
              </w:rPr>
              <w:t xml:space="preserve"> de </w:t>
            </w:r>
            <w:r>
              <w:rPr>
                <w:rFonts w:ascii="Times New Roman" w:eastAsia="Calibri" w:hAnsi="Times New Roman" w:cs="Times New Roman"/>
                <w:sz w:val="24"/>
                <w:szCs w:val="24"/>
              </w:rPr>
              <w:t>..................</w:t>
            </w:r>
            <w:r w:rsidR="00683439" w:rsidRPr="00A86EAE">
              <w:rPr>
                <w:rFonts w:ascii="Times New Roman" w:eastAsia="Calibri" w:hAnsi="Times New Roman" w:cs="Times New Roman"/>
                <w:sz w:val="24"/>
                <w:szCs w:val="24"/>
              </w:rPr>
              <w:t xml:space="preserve">   de 2020.</w:t>
            </w:r>
          </w:p>
          <w:p w:rsidR="00683439" w:rsidRPr="00A86EAE" w:rsidRDefault="00683439" w:rsidP="00EF380C">
            <w:pPr>
              <w:spacing w:after="0"/>
              <w:jc w:val="right"/>
              <w:rPr>
                <w:rFonts w:ascii="Times New Roman" w:eastAsia="Calibri" w:hAnsi="Times New Roman" w:cs="Times New Roman"/>
                <w:sz w:val="24"/>
                <w:szCs w:val="24"/>
              </w:rPr>
            </w:pPr>
          </w:p>
          <w:p w:rsidR="00683439" w:rsidRPr="00A86EAE" w:rsidRDefault="00683439" w:rsidP="00EF380C">
            <w:pPr>
              <w:spacing w:after="0"/>
              <w:jc w:val="right"/>
              <w:rPr>
                <w:rFonts w:ascii="Times New Roman" w:eastAsia="Calibri" w:hAnsi="Times New Roman" w:cs="Times New Roman"/>
                <w:sz w:val="24"/>
                <w:szCs w:val="24"/>
              </w:rPr>
            </w:pPr>
          </w:p>
          <w:p w:rsidR="00683439" w:rsidRPr="00A86EAE" w:rsidRDefault="00683439" w:rsidP="00EF380C">
            <w:pPr>
              <w:spacing w:after="0"/>
              <w:jc w:val="center"/>
              <w:rPr>
                <w:rFonts w:ascii="Times New Roman" w:eastAsia="Calibri" w:hAnsi="Times New Roman" w:cs="Times New Roman"/>
                <w:sz w:val="24"/>
                <w:szCs w:val="24"/>
              </w:rPr>
            </w:pPr>
            <w:r w:rsidRPr="00A86EAE">
              <w:rPr>
                <w:rFonts w:ascii="Times New Roman" w:eastAsia="Calibri" w:hAnsi="Times New Roman" w:cs="Times New Roman"/>
                <w:sz w:val="24"/>
                <w:szCs w:val="24"/>
              </w:rPr>
              <w:t xml:space="preserve">__________________________________        </w:t>
            </w:r>
          </w:p>
          <w:p w:rsidR="00683439" w:rsidRPr="00A86EAE" w:rsidRDefault="00683439" w:rsidP="00EF380C">
            <w:pPr>
              <w:spacing w:after="0"/>
              <w:jc w:val="center"/>
              <w:rPr>
                <w:rFonts w:ascii="Times New Roman" w:eastAsia="Calibri" w:hAnsi="Times New Roman" w:cs="Times New Roman"/>
                <w:b/>
                <w:sz w:val="24"/>
                <w:szCs w:val="24"/>
              </w:rPr>
            </w:pPr>
            <w:r w:rsidRPr="00A86EAE">
              <w:rPr>
                <w:rFonts w:ascii="Times New Roman" w:eastAsia="Calibri" w:hAnsi="Times New Roman" w:cs="Times New Roman"/>
                <w:b/>
                <w:sz w:val="24"/>
                <w:szCs w:val="24"/>
              </w:rPr>
              <w:t xml:space="preserve"> REQUERENTE</w:t>
            </w:r>
          </w:p>
          <w:p w:rsidR="00683439" w:rsidRPr="00A86EAE" w:rsidRDefault="00683439" w:rsidP="00EF380C">
            <w:pPr>
              <w:spacing w:after="0"/>
              <w:jc w:val="center"/>
              <w:rPr>
                <w:rFonts w:ascii="Times New Roman" w:eastAsia="Calibri" w:hAnsi="Times New Roman" w:cs="Times New Roman"/>
                <w:b/>
                <w:sz w:val="24"/>
                <w:szCs w:val="24"/>
              </w:rPr>
            </w:pPr>
            <w:r w:rsidRPr="00A86EAE">
              <w:rPr>
                <w:rFonts w:ascii="Times New Roman" w:eastAsia="Calibri" w:hAnsi="Times New Roman" w:cs="Times New Roman"/>
                <w:b/>
                <w:sz w:val="24"/>
                <w:szCs w:val="24"/>
              </w:rPr>
              <w:t>CPF</w:t>
            </w:r>
          </w:p>
          <w:p w:rsidR="00683439" w:rsidRPr="00A86EAE" w:rsidRDefault="00683439" w:rsidP="009802A2">
            <w:pPr>
              <w:spacing w:after="0"/>
              <w:jc w:val="center"/>
              <w:rPr>
                <w:rFonts w:ascii="Times New Roman" w:eastAsia="Calibri" w:hAnsi="Times New Roman" w:cs="Times New Roman"/>
                <w:sz w:val="24"/>
                <w:szCs w:val="24"/>
              </w:rPr>
            </w:pPr>
          </w:p>
        </w:tc>
      </w:tr>
    </w:tbl>
    <w:p w:rsidR="00683439" w:rsidRPr="00A86EAE" w:rsidRDefault="00683439" w:rsidP="00EF380C">
      <w:pPr>
        <w:autoSpaceDE w:val="0"/>
        <w:autoSpaceDN w:val="0"/>
        <w:adjustRightInd w:val="0"/>
        <w:spacing w:after="0"/>
        <w:jc w:val="center"/>
        <w:rPr>
          <w:rFonts w:ascii="Times New Roman" w:hAnsi="Times New Roman" w:cs="Times New Roman"/>
          <w:color w:val="000000"/>
          <w:sz w:val="24"/>
          <w:szCs w:val="24"/>
        </w:rPr>
      </w:pPr>
    </w:p>
    <w:p w:rsidR="00683439" w:rsidRPr="00A86EAE" w:rsidRDefault="00683439" w:rsidP="00EF380C">
      <w:pPr>
        <w:rPr>
          <w:rFonts w:ascii="Times New Roman" w:hAnsi="Times New Roman" w:cs="Times New Roman"/>
          <w:color w:val="000000"/>
          <w:sz w:val="24"/>
          <w:szCs w:val="24"/>
        </w:rPr>
      </w:pPr>
      <w:r w:rsidRPr="00A86EAE">
        <w:rPr>
          <w:rFonts w:ascii="Times New Roman" w:hAnsi="Times New Roman" w:cs="Times New Roman"/>
          <w:color w:val="000000"/>
          <w:sz w:val="24"/>
          <w:szCs w:val="24"/>
        </w:rPr>
        <w:br w:type="page"/>
      </w:r>
    </w:p>
    <w:p w:rsidR="009802A2" w:rsidRPr="009802A2" w:rsidRDefault="00683439" w:rsidP="00F353E9">
      <w:pPr>
        <w:autoSpaceDE w:val="0"/>
        <w:autoSpaceDN w:val="0"/>
        <w:adjustRightInd w:val="0"/>
        <w:spacing w:after="0"/>
        <w:jc w:val="center"/>
        <w:rPr>
          <w:rFonts w:ascii="Times New Roman" w:hAnsi="Times New Roman" w:cs="Times New Roman"/>
          <w:b/>
          <w:bCs/>
          <w:color w:val="000000"/>
          <w:sz w:val="24"/>
          <w:szCs w:val="24"/>
          <w:lang w:bidi="pt-PT"/>
        </w:rPr>
      </w:pPr>
      <w:r w:rsidRPr="009802A2">
        <w:rPr>
          <w:rFonts w:ascii="Times New Roman" w:hAnsi="Times New Roman" w:cs="Times New Roman"/>
          <w:b/>
          <w:bCs/>
          <w:color w:val="000000"/>
          <w:sz w:val="24"/>
          <w:szCs w:val="24"/>
          <w:lang w:bidi="pt-PT"/>
        </w:rPr>
        <w:lastRenderedPageBreak/>
        <w:t>ANEXO I</w:t>
      </w:r>
      <w:r w:rsidR="00EF380C" w:rsidRPr="009802A2">
        <w:rPr>
          <w:rFonts w:ascii="Times New Roman" w:hAnsi="Times New Roman" w:cs="Times New Roman"/>
          <w:b/>
          <w:bCs/>
          <w:color w:val="000000"/>
          <w:sz w:val="24"/>
          <w:szCs w:val="24"/>
          <w:lang w:bidi="pt-PT"/>
        </w:rPr>
        <w:t>II</w:t>
      </w:r>
    </w:p>
    <w:p w:rsidR="009802A2" w:rsidRDefault="009802A2" w:rsidP="00F353E9">
      <w:pPr>
        <w:autoSpaceDE w:val="0"/>
        <w:autoSpaceDN w:val="0"/>
        <w:adjustRightInd w:val="0"/>
        <w:spacing w:after="0"/>
        <w:jc w:val="center"/>
        <w:rPr>
          <w:rFonts w:ascii="Times New Roman" w:hAnsi="Times New Roman" w:cs="Times New Roman"/>
          <w:b/>
          <w:bCs/>
          <w:color w:val="000000"/>
          <w:sz w:val="24"/>
          <w:szCs w:val="24"/>
          <w:u w:val="single"/>
          <w:lang w:bidi="pt-PT"/>
        </w:rPr>
      </w:pPr>
    </w:p>
    <w:p w:rsidR="00683439" w:rsidRPr="00A86EAE" w:rsidRDefault="00683439" w:rsidP="00F353E9">
      <w:pPr>
        <w:autoSpaceDE w:val="0"/>
        <w:autoSpaceDN w:val="0"/>
        <w:adjustRightInd w:val="0"/>
        <w:spacing w:after="0"/>
        <w:jc w:val="center"/>
        <w:rPr>
          <w:rFonts w:ascii="Times New Roman" w:hAnsi="Times New Roman" w:cs="Times New Roman"/>
          <w:color w:val="000000"/>
          <w:sz w:val="24"/>
          <w:szCs w:val="24"/>
          <w:lang w:bidi="pt-PT"/>
        </w:rPr>
      </w:pPr>
      <w:r w:rsidRPr="00A86EAE">
        <w:rPr>
          <w:rFonts w:ascii="Times New Roman" w:hAnsi="Times New Roman" w:cs="Times New Roman"/>
          <w:b/>
          <w:color w:val="000000"/>
          <w:sz w:val="24"/>
          <w:szCs w:val="24"/>
          <w:u w:val="single"/>
          <w:lang w:bidi="pt-PT"/>
        </w:rPr>
        <w:t>FORMAS DE COMPROVAÇÃO DE ATUAÇÃO SOCIAL OU PROFISSIONAL NAS ÁREAS ARTÍSTICA E CULTURAL DE QUE TRATA O INCISO I DO CAPUT DO ART</w:t>
      </w:r>
      <w:r w:rsidRPr="00A86EAE">
        <w:rPr>
          <w:rFonts w:ascii="Times New Roman" w:hAnsi="Times New Roman" w:cs="Times New Roman"/>
          <w:b/>
          <w:color w:val="000000"/>
          <w:sz w:val="24"/>
          <w:szCs w:val="24"/>
          <w:lang w:bidi="pt-PT"/>
        </w:rPr>
        <w:t>. 4º</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F353E9">
      <w:pPr>
        <w:autoSpaceDE w:val="0"/>
        <w:autoSpaceDN w:val="0"/>
        <w:adjustRightInd w:val="0"/>
        <w:spacing w:after="0"/>
        <w:jc w:val="center"/>
        <w:rPr>
          <w:rFonts w:ascii="Times New Roman" w:hAnsi="Times New Roman" w:cs="Times New Roman"/>
          <w:b/>
          <w:bCs/>
          <w:color w:val="000000"/>
          <w:sz w:val="24"/>
          <w:szCs w:val="24"/>
          <w:lang w:bidi="pt-PT"/>
        </w:rPr>
      </w:pPr>
      <w:r w:rsidRPr="00A86EAE">
        <w:rPr>
          <w:rFonts w:ascii="Times New Roman" w:hAnsi="Times New Roman" w:cs="Times New Roman"/>
          <w:b/>
          <w:bCs/>
          <w:color w:val="000000"/>
          <w:sz w:val="24"/>
          <w:szCs w:val="24"/>
          <w:lang w:bidi="pt-PT"/>
        </w:rPr>
        <w:t>MODELO DE AUTODECLARAÇÃO</w:t>
      </w:r>
    </w:p>
    <w:p w:rsidR="00683439" w:rsidRPr="00A86EAE" w:rsidRDefault="00683439" w:rsidP="00F353E9">
      <w:pPr>
        <w:autoSpaceDE w:val="0"/>
        <w:autoSpaceDN w:val="0"/>
        <w:adjustRightInd w:val="0"/>
        <w:spacing w:after="0"/>
        <w:jc w:val="center"/>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(OPÇÃO 1)</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DADOS DO REQUERENTE</w:t>
      </w:r>
    </w:p>
    <w:p w:rsidR="002F5188" w:rsidRDefault="002F5188" w:rsidP="00EF380C">
      <w:pPr>
        <w:autoSpaceDE w:val="0"/>
        <w:autoSpaceDN w:val="0"/>
        <w:adjustRightInd w:val="0"/>
        <w:spacing w:after="0"/>
        <w:rPr>
          <w:rFonts w:ascii="Times New Roman" w:hAnsi="Times New Roman" w:cs="Times New Roman"/>
          <w:color w:val="000000"/>
          <w:sz w:val="24"/>
          <w:szCs w:val="24"/>
          <w:lang w:bidi="pt-PT"/>
        </w:rPr>
      </w:pPr>
    </w:p>
    <w:p w:rsidR="002F5188" w:rsidRDefault="00683439" w:rsidP="00EF380C">
      <w:pPr>
        <w:autoSpaceDE w:val="0"/>
        <w:autoSpaceDN w:val="0"/>
        <w:adjustRightInd w:val="0"/>
        <w:spacing w:after="0"/>
        <w:rPr>
          <w:rFonts w:ascii="Times New Roman" w:hAnsi="Times New Roman" w:cs="Times New Roman"/>
          <w:color w:val="000000"/>
          <w:sz w:val="24"/>
          <w:szCs w:val="24"/>
          <w:u w:val="single"/>
          <w:lang w:bidi="pt-PT"/>
        </w:rPr>
      </w:pPr>
      <w:r w:rsidRPr="00A86EAE">
        <w:rPr>
          <w:rFonts w:ascii="Times New Roman" w:hAnsi="Times New Roman" w:cs="Times New Roman"/>
          <w:color w:val="000000"/>
          <w:sz w:val="24"/>
          <w:szCs w:val="24"/>
          <w:lang w:bidi="pt-PT"/>
        </w:rPr>
        <w:t xml:space="preserve">Nome completo:   </w:t>
      </w:r>
      <w:r w:rsidR="005A5D48">
        <w:rPr>
          <w:rFonts w:ascii="Times New Roman" w:hAnsi="Times New Roman" w:cs="Times New Roman"/>
          <w:color w:val="000000"/>
          <w:sz w:val="24"/>
          <w:szCs w:val="24"/>
          <w:lang w:bidi="pt-PT"/>
        </w:rPr>
        <w:t>.....................................</w:t>
      </w:r>
    </w:p>
    <w:p w:rsidR="002F5188"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Apelido ou nome artístico:</w:t>
      </w:r>
      <w:r w:rsidR="005A5D48">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 xml:space="preserve"> </w:t>
      </w:r>
    </w:p>
    <w:p w:rsidR="002F5188"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Data de nascimento:</w:t>
      </w:r>
      <w:r w:rsidR="005A5D48">
        <w:rPr>
          <w:rFonts w:ascii="Times New Roman" w:hAnsi="Times New Roman" w:cs="Times New Roman"/>
          <w:color w:val="000000"/>
          <w:sz w:val="24"/>
          <w:szCs w:val="24"/>
          <w:lang w:bidi="pt-PT"/>
        </w:rPr>
        <w:t>.../..../......</w:t>
      </w:r>
    </w:p>
    <w:p w:rsidR="002F5188"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Local de nascimento:</w:t>
      </w:r>
      <w:r w:rsidR="005A5D48">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 xml:space="preserve"> </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xml:space="preserve">Endereço residencial: </w:t>
      </w:r>
      <w:r w:rsidR="005A5D48">
        <w:rPr>
          <w:rFonts w:ascii="Times New Roman" w:hAnsi="Times New Roman" w:cs="Times New Roman"/>
          <w:color w:val="000000"/>
          <w:sz w:val="24"/>
          <w:szCs w:val="24"/>
          <w:lang w:bidi="pt-PT"/>
        </w:rPr>
        <w:t>......................</w:t>
      </w:r>
    </w:p>
    <w:p w:rsidR="00C01760"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Município:</w:t>
      </w:r>
      <w:r w:rsidR="00C01760">
        <w:rPr>
          <w:rFonts w:ascii="Times New Roman" w:hAnsi="Times New Roman" w:cs="Times New Roman"/>
          <w:color w:val="000000"/>
          <w:sz w:val="24"/>
          <w:szCs w:val="24"/>
          <w:lang w:bidi="pt-PT"/>
        </w:rPr>
        <w:t xml:space="preserve"> .................... </w:t>
      </w:r>
      <w:r w:rsidRPr="00A86EAE">
        <w:rPr>
          <w:rFonts w:ascii="Times New Roman" w:hAnsi="Times New Roman" w:cs="Times New Roman"/>
          <w:color w:val="000000"/>
          <w:sz w:val="24"/>
          <w:szCs w:val="24"/>
          <w:lang w:bidi="pt-PT"/>
        </w:rPr>
        <w:t>Unidade da Federação:</w:t>
      </w:r>
      <w:r w:rsidR="00C01760">
        <w:rPr>
          <w:rFonts w:ascii="Times New Roman" w:hAnsi="Times New Roman" w:cs="Times New Roman"/>
          <w:color w:val="000000"/>
          <w:sz w:val="24"/>
          <w:szCs w:val="24"/>
          <w:lang w:bidi="pt-PT"/>
        </w:rPr>
        <w:t xml:space="preserve"> ...................</w:t>
      </w:r>
    </w:p>
    <w:p w:rsidR="00C01760"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CPF:</w:t>
      </w:r>
      <w:r w:rsidR="00C01760">
        <w:rPr>
          <w:rFonts w:ascii="Times New Roman" w:hAnsi="Times New Roman" w:cs="Times New Roman"/>
          <w:color w:val="000000"/>
          <w:sz w:val="24"/>
          <w:szCs w:val="24"/>
          <w:lang w:bidi="pt-PT"/>
        </w:rPr>
        <w:t xml:space="preserve"> ......................... </w:t>
      </w:r>
      <w:r w:rsidRPr="00A86EAE">
        <w:rPr>
          <w:rFonts w:ascii="Times New Roman" w:hAnsi="Times New Roman" w:cs="Times New Roman"/>
          <w:color w:val="000000"/>
          <w:sz w:val="24"/>
          <w:szCs w:val="24"/>
          <w:lang w:bidi="pt-PT"/>
        </w:rPr>
        <w:t>RG:</w:t>
      </w:r>
      <w:r w:rsidR="00C01760">
        <w:rPr>
          <w:rFonts w:ascii="Times New Roman" w:hAnsi="Times New Roman" w:cs="Times New Roman"/>
          <w:color w:val="000000"/>
          <w:sz w:val="24"/>
          <w:szCs w:val="24"/>
          <w:lang w:bidi="pt-PT"/>
        </w:rPr>
        <w:t>.....................</w:t>
      </w:r>
    </w:p>
    <w:p w:rsidR="00683439"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Data/Local de expedição:</w:t>
      </w:r>
      <w:r w:rsidR="00C01760">
        <w:rPr>
          <w:rFonts w:ascii="Times New Roman" w:hAnsi="Times New Roman" w:cs="Times New Roman"/>
          <w:color w:val="000000"/>
          <w:sz w:val="24"/>
          <w:szCs w:val="24"/>
          <w:lang w:bidi="pt-PT"/>
        </w:rPr>
        <w:t xml:space="preserve"> .............................</w:t>
      </w:r>
    </w:p>
    <w:p w:rsidR="00C01760" w:rsidRPr="00A86EAE" w:rsidRDefault="00C01760"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F353E9">
      <w:p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xml:space="preserve">Declaro, para os devidos fins, que atuei social ou profissionalmente nas áreas artística e cultural nos </w:t>
      </w:r>
      <w:r w:rsidR="00C01760">
        <w:rPr>
          <w:rFonts w:ascii="Times New Roman" w:hAnsi="Times New Roman" w:cs="Times New Roman"/>
          <w:color w:val="000000"/>
          <w:sz w:val="24"/>
          <w:szCs w:val="24"/>
          <w:lang w:bidi="pt-PT"/>
        </w:rPr>
        <w:t xml:space="preserve">(24) </w:t>
      </w:r>
      <w:r w:rsidRPr="00A86EAE">
        <w:rPr>
          <w:rFonts w:ascii="Times New Roman" w:hAnsi="Times New Roman" w:cs="Times New Roman"/>
          <w:color w:val="000000"/>
          <w:sz w:val="24"/>
          <w:szCs w:val="24"/>
          <w:lang w:bidi="pt-PT"/>
        </w:rPr>
        <w:t>vinte e quatro meses anteriores à data de publicação da Lei nº 14.017, de 29 de junho de 2020, conforme lista de atividades apresentada a seguir:</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b/>
          <w:bCs/>
          <w:color w:val="000000"/>
          <w:sz w:val="24"/>
          <w:szCs w:val="24"/>
          <w:lang w:bidi="pt-PT"/>
        </w:rPr>
      </w:pPr>
      <w:r w:rsidRPr="00A86EAE">
        <w:rPr>
          <w:rFonts w:ascii="Times New Roman" w:hAnsi="Times New Roman" w:cs="Times New Roman"/>
          <w:b/>
          <w:bCs/>
          <w:color w:val="000000"/>
          <w:sz w:val="24"/>
          <w:szCs w:val="24"/>
          <w:lang w:bidi="pt-PT"/>
        </w:rPr>
        <w:t>FORMULÁRIO DE ATIVIDADES REALIZADAS</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(Mês/Ano)</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Junho/2019</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group id="Grupo 15" o:spid="_x0000_s1043" style="position:absolute;margin-left:56.65pt;margin-top:18.95pt;width:508.1pt;height:.8pt;z-index:-251650048;mso-wrap-distance-left:0;mso-wrap-distance-right:0;mso-position-horizontal-relative:page" coordorigin=",7" coordsize="1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DpwIAACkIAAAOAAAAZHJzL2Uyb0RvYy54bWzsVV1vmzAUfZ+0/2DxngIpBYJKqikkeenW&#10;Su1+gGMMWAPbsp2QaNp/37UhadK9VJ02adLy4Ni+Hz733GN8e7fvWrSjSjPBcy+8CjxEOREl43Xu&#10;fX1eTVIPaYN5iVvBae4dqPbu5h8/3PYyo1PRiLakCkESrrNe5l5jjMx8X5OGdlhfCUk5GCuhOmxg&#10;qWq/VLiH7F3rT4Mg9nuhSqkEoVrDbjEYvbnLX1WUmIeq0tSgNvcAm3GjcuPGjv78Fme1wrJhZISB&#10;34Giw4zDoadUBTYYbRX7JVXHiBJaVOaKiM4XVcUIdTVANWHwqpq1ElvpaqmzvpYnmoDaVzy9Oy35&#10;sntUiJXQuxsPcdxBj9ZqKwWCNZDTyzoDn7WST/JRjRv1sEKb/rMoIQBvjXDV7yvVWRagLrR3JB9O&#10;JNO9QQQ24+hmmibQCwK2MAjjsQmkgU69RCVDa0izHOOsazhEuQgfZ8NxvsU4QrKAQUj6hSv9e1w9&#10;NVhS1wJteThyFR+5umecojAdqHIuC/6oLAdkz5/kvSDfNOJi0WBeU5fs+SCBstBGAPKzELvQQPIb&#10;aR0JOtKaJDE00HJ6yQ7OpNJmTUWH7CT3WkDsmoV399pYFC8uFjcXK9a2sI+zlqM+92bpLHYBWrSs&#10;tEZr06reLFqFdtjeLPdzJYHl3M2eWWDdDH7ONDQWpM1Ld0pDcbkc5wazdpgDqpbbg6BAwDnOhjv1&#10;fRbMlukyjSbRNF5OoqAoJp9Wi2gSr8LkprguFosi/GExh1HWsLKk3MI+3u8wepsmxi/NcDNPN/zE&#10;j3+Z3REJYI//DrTrsG3qIMyNKA/uFrl9kOnf0mtyqVennQvx/Um9Jkky9RAo85Vkp9fp7L9k/z3J&#10;ug8uvEdO6ePbaR+88zXMz1/4+U8AAAD//wMAUEsDBBQABgAIAAAAIQAMyNOt4AAAAAoBAAAPAAAA&#10;ZHJzL2Rvd25yZXYueG1sTI9BS8NAEIXvgv9hGcGb3WxD1cZsSinqqQi2gnjbZqdJaHY2ZLdJ+u+d&#10;nvQ0vJnHm+/lq8m1YsA+NJ40qFkCAqn0tqFKw9f+7eEZRIiGrGk9oYYLBlgVtze5yawf6ROHXawE&#10;h1DIjIY6xi6TMpQ1OhNmvkPi29H3zkSWfSVtb0YOd62cJ8mjdKYh/lCbDjc1lqfd2Wl4H824TtXr&#10;sD0dN5ef/eLje6tQ6/u7af0CIuIU/8xwxWd0KJjp4M9kg2hZqzRlq4b0aQnialDz5QLEgTc8ZZHL&#10;/xWKXwAAAP//AwBQSwECLQAUAAYACAAAACEAtoM4kv4AAADhAQAAEwAAAAAAAAAAAAAAAAAAAAAA&#10;W0NvbnRlbnRfVHlwZXNdLnhtbFBLAQItABQABgAIAAAAIQA4/SH/1gAAAJQBAAALAAAAAAAAAAAA&#10;AAAAAC8BAABfcmVscy8ucmVsc1BLAQItABQABgAIAAAAIQCKI/QDpwIAACkIAAAOAAAAAAAAAAAA&#10;AAAAAC4CAABkcnMvZTJvRG9jLnhtbFBLAQItABQABgAIAAAAIQAMyNOt4AAAAAoBAAAPAAAAAAAA&#10;AAAAAAAAAAEFAABkcnMvZG93bnJldi54bWxQSwUGAAAAAAQABADzAAAADgYAAAAA&#10;">
            <v:line id="Line 18" o:spid="_x0000_s1027" style="position:absolute;visibility:visible" from="0,7" to="77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tbAsIAAADbAAAADwAAAGRycy9kb3ducmV2LnhtbERPS4vCMBC+L/gfwgje1lTBqtUoPlZY&#10;2INP9Do0Y1tsJqXJavffG2HB23x8z5nOG1OKO9WusKyg141AEKdWF5wpOB03nyMQziNrLC2Tgj9y&#10;MJ+1PqaYaPvgPd0PPhMhhF2CCnLvq0RKl+Zk0HVtRRy4q60N+gDrTOoaHyHclLIfRbE0WHBoyLGi&#10;VU7p7fBrFIyW2e6rGVc6Pq8Hl21v+LM5X4ZKddrNYgLCU+Pf4n/3tw7zY3j9Eg6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tbAsIAAADbAAAADwAAAAAAAAAAAAAA&#10;AAChAgAAZHJzL2Rvd25yZXYueG1sUEsFBgAAAAAEAAQA+QAAAJADAAAAAA==&#10;" strokeweight=".27489mm"/>
            <v:line id="Line 17" o:spid="_x0000_s1028" style="position:absolute;visibility:visible" from="7772,7" to="10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f+mcMAAADbAAAADwAAAGRycy9kb3ducmV2LnhtbERPTWvCQBC9F/wPywi91U0KTWx0DVYr&#10;FHrQ2qLXITsmwexsyG5N+u9doeBtHu9z5vlgGnGhztWWFcSTCARxYXXNpYKf783TFITzyBoby6Tg&#10;jxzki9HDHDNte/6iy96XIoSwy1BB5X2bSemKigy6iW2JA3eynUEfYFdK3WEfwk0jn6MokQZrDg0V&#10;trSqqDjvf42C6Vu5ex9eW50c1i/HbZx+bg7HVKnH8bCcgfA0+Lv43/2hw/wUbr+EA+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3/pnDAAAA2wAAAA8AAAAAAAAAAAAA&#10;AAAAoQIAAGRycy9kb3ducmV2LnhtbFBLBQYAAAAABAAEAPkAAACRAwAAAAA=&#10;" strokeweight=".27489mm"/>
            <w10:wrap type="topAndBottom" anchorx="page"/>
          </v:group>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Julho/2019</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4" o:spid="_x0000_s1042" style="position:absolute;z-index:-251649024;visibility:visible;mso-wrap-distance-left:0;mso-wrap-distance-right:0;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OIJQIAAEw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GGiXY6RI&#10;BxpVoBT12iLLvUZwDk3qjSsgtlI7G8qkZ/VinjT97pDSVUvUgUeyrxcDAFnISN6khI0zcNW+/6IZ&#10;xJCj17Fj58Z2ARJ6gc5RmMtNGH72iMLhPM8fHpagHx19CSnGRGOd/8x1h4JRYilU6BkpyOnJ+UCE&#10;FGNIOFZ6K6SMukuF+hIvF8t5THBaChacIczZw76SFp1ImJz4i1WB5z4sINfEtUNcdA0zZfVRsXhL&#10;ywnbXG1PhBxsYCVVuAhqBJ5Xa5iZH8t0uVlsFvkkn803kzyt68mnbZVP5tvs4WP9oa6qOvsZOGd5&#10;0QrGuAq0x/nN8r+bj+tLGibvNsG3/iRv0WMjgez4H0lHkYOuw4TsNbvs7Cg+jGwMvj6v8Cbu92Df&#10;fwTWvwA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B4oc4glAgAATAQAAA4AAAAAAAAAAAAAAAAALgIAAGRycy9lMm9E&#10;b2MueG1sUEsBAi0AFAAGAAgAAAAhAKyiZ0PgAAAACgEAAA8AAAAAAAAAAAAAAAAAfwQAAGRycy9k&#10;b3ducmV2LnhtbFBLBQYAAAAABAAEAPMAAACMBQ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Agosto/2019</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3" o:spid="_x0000_s1041" style="position:absolute;z-index:-251648000;visibility:visible;mso-wrap-distance-left:0;mso-wrap-distance-right:0;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lgJQIAAEwEAAAOAAAAZHJzL2Uyb0RvYy54bWysVMGO2jAQvVfqP1i+QxI2ZSEirKoEetm2&#10;SLv9AGM7xKpjW7YhoKr/3rFDENteqqoczNgz8/xm3jirp3Mn0YlbJ7QqcTZNMeKKaibUocTfXreT&#10;BUbOE8WI1IqX+MIdflq/f7fqTcFnutWScYsARLmiNyVuvTdFkjja8o64qTZcgbPRtiMetvaQMEt6&#10;QO9kMkvTedJry4zVlDsHp/XgxOuI3zSc+q9N47hHssTAzcfVxnUf1mS9IsXBEtMKeqVB/oFFR4SC&#10;S29QNfEEHa34A6oT1GqnGz+lukt00wjKYw1QTZb+Vs1LSwyPtUBznLm1yf0/WPrltLNIMNDuASNF&#10;OtCoAqWo1xZZ7jWCc2hSb1wBsZXa2VAmPasX86zpd4eUrlqiDjySfb0YAMhCRvImJWycgav2/WfN&#10;IIYcvY4dOze2C5DQC3SOwlxuwvCzRxQO53n++LgE/ejoS0gxJhrr/CeuOxSMEkuhQs9IQU7Pzgci&#10;pBhDwrHSWyFl1F0q1Jd4uVjOY4LTUrDgDGHOHvaVtOhEwuTEX6wKPPdhAbkmrh3iomuYKauPisVb&#10;Wk7Y5mp7IuRgAyupwkVQI/C8WsPM/Fimy81is8gn+Wy+meRpXU8+bqt8Mt9mjx/qh7qq6uxn4Jzl&#10;RSsY4yrQHuc3y/9uPq4vaZi82wTf+pO8RY+NBLLjfyQdRQ66DhOy1+yys6P4MLIx+Pq8wpu434N9&#10;/xFY/wI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HlM6WAlAgAATAQAAA4AAAAAAAAAAAAAAAAALgIAAGRycy9lMm9E&#10;b2MueG1sUEsBAi0AFAAGAAgAAAAhAKyiZ0PgAAAACgEAAA8AAAAAAAAAAAAAAAAAfwQAAGRycy9k&#10;b3ducmV2LnhtbFBLBQYAAAAABAAEAPMAAACMBQ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Setembro/2019</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2" o:spid="_x0000_s1040" style="position:absolute;z-index:-251646976;visibility:visible;mso-wrap-distance-left:0;mso-wrap-distance-right:0;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cGJQIAAEwEAAAOAAAAZHJzL2Uyb0RvYy54bWysVMGO2jAQvVfqP1i+QxKashARVlUCvWy7&#10;SLv9AGM7xKpjW7YhoKr/3rFDENteqqoczNgz8/xm3jirx3Mn0YlbJ7QqcTZNMeKKaibUocTfXreT&#10;BUbOE8WI1IqX+MIdfly/f7fqTcFnutWScYsARLmiNyVuvTdFkjja8o64qTZcgbPRtiMetvaQMEt6&#10;QO9kMkvTedJry4zVlDsHp/XgxOuI3zSc+uemcdwjWWLg5uNq47oPa7JekeJgiWkFvdIg/8CiI0LB&#10;pTeomniCjlb8AdUJarXTjZ9S3SW6aQTlsQaoJkt/q+alJYbHWqA5ztza5P4fLP162lkkGGg3w0iR&#10;DjSqQCnqtUWWe43gHJrUG1dAbKV2NpRJz+rFPGn63SGlq5aoA49kXy8GALKQkbxJCRtn4Kp9/0Uz&#10;iCFHr2PHzo3tAiT0Ap2jMJebMPzsEYXDeZ4/PCxBPzr6ElKMicY6/5nrDgWjxFKo0DNSkNOT84EI&#10;KcaQcKz0VkgZdZcK9SVeLpbzmOC0FCw4Q5izh30lLTqRMDnxF6sCz31YQK6Ja4e46BpmyuqjYvGW&#10;lhO2udqeCDnYwEqqcBHUCDyv1jAzP5bpcrPYLPJJPptvJnla15NP2yqfzLfZw8f6Q11VdfYzcM7y&#10;ohWMcRVoj/Ob5X83H9eXNEzebYJv/UneosdGAtnxP5KOIgddhwnZa3bZ2VF8GNkYfH1e4U3c78G+&#10;/wisfwE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MM3pwYlAgAATAQAAA4AAAAAAAAAAAAAAAAALgIAAGRycy9lMm9E&#10;b2MueG1sUEsBAi0AFAAGAAgAAAAhAKyiZ0PgAAAACgEAAA8AAAAAAAAAAAAAAAAAfwQAAGRycy9k&#10;b3ducmV2LnhtbFBLBQYAAAAABAAEAPMAAACMBQ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Outubro/2019</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1" o:spid="_x0000_s1039" style="position:absolute;z-index:-251645952;visibility:visible;mso-wrap-distance-left:0;mso-wrap-distance-right:0;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WsJgIAAEwEAAAOAAAAZHJzL2Uyb0RvYy54bWysVMGO2jAQvVfqP1i5QwhNWYgIqyqBXrZd&#10;pN1+gLEdYtXxWLYhoKr/3rEDtLSXqioHY3vGz2/mPWf5eOoUOQrrJOgyycaThAjNgEu9L5Mvr5vR&#10;PCHOU82pAi3K5Cxc8rh6+2bZm0JMoQXFhSUIol3RmzJpvTdFmjrWio66MRihMdiA7ajHpd2n3NIe&#10;0TuVTieTWdqD5cYCE87hbj0Ek1XEbxrB/HPTOOGJKhPk5uNo47gLY7pa0mJvqWklu9Cg/8Cio1Lj&#10;pTeomnpKDlb+AdVJZsFB48cMuhSaRjIRa8Bqsslv1by01IhYCzbHmVub3P+DZZ+PW0skR+2yhGja&#10;oUYVKsU8WGKFB4L72KTeuAJzK721oUx20i/mCdhXRzRULdV7Ecm+ng0CxBPp3ZGwcAav2vWfgGMO&#10;PXiIHTs1tguQ2AtyisKcb8KIkycMN2d5/vCwQP3YNZbS4nrQWOc/CuhImJSJkjr0jBb0+OQ8UsfU&#10;a0rY1rCRSkXdlSZ9mSzmi1k84EBJHoIhzdn9rlKWHGlwTvyFPiDYXVpArqlrh7wYGjxl4aB5vKUV&#10;lK8vc0+lGuYIpHS4CGtEnpfZ4Jlvi8liPV/P81E+na1H+aSuRx82VT6abbKH9/W7uqrq7HvgnOVF&#10;KzkXOtC++jfL/84fl5c0OO/m4Ft/0nv0WDuSvf5H0lHkoOvgkB3w89aGNgW90bIx+fK8wpv4dR2z&#10;fn4EVj8AAAD//wMAUEsDBBQABgAIAAAAIQCsomdD4AAAAAoBAAAPAAAAZHJzL2Rvd25yZXYueG1s&#10;TI9NS8NAEIbvgv9hGcGb3aQpNsRsihREiqC1fh6n2TEJzc6G7LZN/fVu6aEe35mHd57JZ4NpxY56&#10;11hWEI8iEMSl1Q1XCt7fHm5SEM4ja2wtk4IDOZgVlxc5Ztru+ZV2K1+JUMIuQwW1910mpStrMuhG&#10;tiMOux/bG/Qh9pXUPe5DuWnlOIpupcGGw4UaO5rXVG5WW6Ng2S2eJh/zz83345Jw8fwl/a9/Uer6&#10;ari/A+Fp8GcYjvpBHYrgtLZb1k60IcdJElAFSToBcQTicToFsT5NZJHL/y8UfwAAAP//AwBQSwEC&#10;LQAUAAYACAAAACEAtoM4kv4AAADhAQAAEwAAAAAAAAAAAAAAAAAAAAAAW0NvbnRlbnRfVHlwZXNd&#10;LnhtbFBLAQItABQABgAIAAAAIQA4/SH/1gAAAJQBAAALAAAAAAAAAAAAAAAAAC8BAABfcmVscy8u&#10;cmVsc1BLAQItABQABgAIAAAAIQANu3WsJgIAAEwEAAAOAAAAAAAAAAAAAAAAAC4CAABkcnMvZTJv&#10;RG9jLnhtbFBLAQItABQABgAIAAAAIQCsomdD4AAAAAoBAAAPAAAAAAAAAAAAAAAAAIAEAABkcnMv&#10;ZG93bnJldi54bWxQSwUGAAAAAAQABADzAAAAjQU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Novembro/2019</w:t>
      </w:r>
    </w:p>
    <w:p w:rsidR="006644B2" w:rsidRPr="00A86EAE" w:rsidRDefault="006644B2" w:rsidP="00EF380C">
      <w:pPr>
        <w:autoSpaceDE w:val="0"/>
        <w:autoSpaceDN w:val="0"/>
        <w:adjustRightInd w:val="0"/>
        <w:spacing w:after="0"/>
        <w:rPr>
          <w:rFonts w:ascii="Times New Roman" w:hAnsi="Times New Roman" w:cs="Times New Roman"/>
          <w:color w:val="000000"/>
          <w:sz w:val="24"/>
          <w:szCs w:val="24"/>
          <w:lang w:bidi="pt-PT"/>
        </w:rPr>
      </w:pPr>
    </w:p>
    <w:p w:rsidR="006644B2"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r>
      <w:r>
        <w:rPr>
          <w:rFonts w:ascii="Times New Roman" w:hAnsi="Times New Roman" w:cs="Times New Roman"/>
          <w:noProof/>
          <w:color w:val="000000"/>
          <w:sz w:val="24"/>
          <w:szCs w:val="24"/>
          <w:lang w:eastAsia="pt-BR"/>
        </w:rPr>
        <w:pict>
          <v:group id="Grupo 9" o:spid="_x0000_s1037" style="width:507.7pt;height:.8pt;mso-position-horizontal-relative:char;mso-position-vertical-relative:line" coordorigin=",8" coordsize="1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p1fgIAAHUFAAAOAAAAZHJzL2Uyb0RvYy54bWykVF1v2yAUfZ+0/4D8ntru3DSx6lRTnOSl&#10;Wyu1+wEEsI2GAQGJE03777uAk35Mk6rOD5iPey/nnnMvN7eHXqA9M5YrWSX5RZYgJomiXLZV8uNp&#10;PZklyDosKRZKsio5MpvcLj5/uhl0yS5VpwRlBkEQactBV0nnnC7T1JKO9dheKM0kHDbK9NjB0rQp&#10;NXiA6L1IL7Nsmg7KUG0UYdbCbh0Pk0WI3zSMuPumscwhUSWAzYXRhHHrx3Rxg8vWYN1xMsLAH0DR&#10;Yy7h0nOoGjuMdob/FarnxCirGndBVJ+qpuGEhRwgmzx7k83GqJ0OubTl0OozTUDtG54+HJZ83z8Y&#10;xGmVzBMkcQ8SbcxOKzT31Ay6LcFiY/SjfjDjRhtXaDt8UxTs8c6pkPuhMb3nALJCh0Dx8UwxOzhE&#10;YHNaFNfXc1CCwFme5dNRAtKBTs9esygM6VajH5heFdEreKS4jNelHuMIyQOGMrLPTNn/Y+qxw5oF&#10;AaznYWQqB/iRqjsuGcrzSFUwWcoH4zkgB/mo7xT5aZFUyw7LloVgT0cNlAUPQP7CxS8skPxOWkeC&#10;TrT+kx5camPdhqke+UmVCIAc1ML7O+tAUmDyZOKBS7XmQoS2EBINUBez+TQ4WCU49YfezJp2uxQG&#10;7bFvrPB5FiDYKzMfuca2i3bhKCoLlS1puKVjmK7GucNcxDkEEtJfBBkCznEWW+rXPJuvZqtZMSku&#10;p6tJkdX15Ot6WUym6/z6qv5SL5d1/ttjzouy45Qy6WGf2jsv3lcU40MTG/Pc4Gd+0tfRQ+4A9vQP&#10;oIPEXtVYmVtFj6GNwj7UKRj78oXeDm7jO+Qfj5frYPX8Wi7+AAAA//8DAFBLAwQUAAYACAAAACEA&#10;8Qpk3tsAAAAEAQAADwAAAGRycy9kb3ducmV2LnhtbEyPQUvDQBCF74L/YRnBm91EbZGYTSlFPRXB&#10;VhBv0+w0Cc3Ohuw2Sf+9Uy96Gd7whve+yZeTa9VAfWg8G0hnCSji0tuGKwOfu9e7J1AhIltsPZOB&#10;MwVYFtdXOWbWj/xBwzZWSkI4ZGigjrHLtA5lTQ7DzHfE4h187zDK2lfa9jhKuGv1fZIstMOGpaHG&#10;jtY1lcftyRl4G3FcPaQvw+Z4WJ+/d/P3r01KxtzeTKtnUJGm+HcMF3xBh0KY9v7ENqjWgDwSf+fF&#10;S9L5I6i9qAXoItf/4YsfAAAA//8DAFBLAQItABQABgAIAAAAIQC2gziS/gAAAOEBAAATAAAAAAAA&#10;AAAAAAAAAAAAAABbQ29udGVudF9UeXBlc10ueG1sUEsBAi0AFAAGAAgAAAAhADj9If/WAAAAlAEA&#10;AAsAAAAAAAAAAAAAAAAALwEAAF9yZWxzLy5yZWxzUEsBAi0AFAAGAAgAAAAhAN8aSnV+AgAAdQUA&#10;AA4AAAAAAAAAAAAAAAAALgIAAGRycy9lMm9Eb2MueG1sUEsBAi0AFAAGAAgAAAAhAPEKZN7bAAAA&#10;BAEAAA8AAAAAAAAAAAAAAAAA2AQAAGRycy9kb3ducmV2LnhtbFBLBQYAAAAABAAEAPMAAADgBQAA&#10;AAA=&#10;">
            <v:line id="Line 11" o:spid="_x0000_s1038" style="position:absolute;visibility:visible" from="0,8" to="10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5m7cUAAADbAAAADwAAAGRycy9kb3ducmV2LnhtbESPT2vCQBDF74V+h2UKvenGQtXGrNJ/&#10;guBBq2KuQ3ZMQrOzIbvV+O2dg9DbDO/Ne7/JFr1r1Jm6UHs2MBomoIgLb2suDRz2y8EUVIjIFhvP&#10;ZOBKARbzx4cMU+sv/EPnXSyVhHBI0UAVY5tqHYqKHIahb4lFO/nOYZS1K7Xt8CLhrtEvSTLWDmuW&#10;hgpb+qyo+N39OQPTj3L73b+1dnz8es03o8l6ecwnxjw/9e8zUJH6+G++X6+s4Au9/CID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5m7cUAAADbAAAADwAAAAAAAAAA&#10;AAAAAAChAgAAZHJzL2Rvd25yZXYueG1sUEsFBgAAAAAEAAQA+QAAAJMDAAAAAA==&#10;" strokeweight=".27489mm"/>
            <w10:wrap type="none"/>
            <w10:anchorlock/>
          </v:group>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Dezembro/2019</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8" o:spid="_x0000_s1036" style="position:absolute;z-index:-251657216;visibility:visible;mso-wrap-distance-left:0;mso-wrap-distance-right:0;mso-position-horizontal-relative:page" from="56.65pt,19.15pt" to="564.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smJAIAAEoEAAAOAAAAZHJzL2Uyb0RvYy54bWysVE2P2jAQvVfqf7B8hyQ0ZSEirKoEetl2&#10;kXb7A4ztEKuObdmGgKr+944dgtj2UlXlYMaeD7+Z95zV47mT6MStE1qVOJumGHFFNRPqUOJvr9vJ&#10;AiPniWJEasVLfOEOP67fv1v1puAz3WrJuEVQRLmiNyVuvTdFkjja8o64qTZcgbPRtiMetvaQMEt6&#10;qN7JZJam86TXlhmrKXcOTuvBidexftNw6p+bxnGPZIkBm4+rjes+rMl6RYqDJaYV9AqD/AOKjggF&#10;l95K1cQTdLTij1KdoFY73fgp1V2im0ZQHnuAbrL0t25eWmJ47AWG48xtTO7/laVfTzuLBCsxEKVI&#10;BxRVQBT12iLLvUaLMKLeuAIiK7WzoUl6Vi/mSdPvDildtUQdeIT6ejGQn4WM5E1K2DgDF+37L5pB&#10;DDl6Hed1bmwXSsIk0DnScrnRws8eUTic5/nDwxLYo6MvIcWYaKzzn7nuUDBKLIUKEyMFOT05H4CQ&#10;YgwJx0pvhZSRdalQX+LlYjmPCU5LwYIzhDl72FfSohMJuom/2BV47sNC5Zq4doiLrkFRVh8Vi7e0&#10;nLDN1fZEyMEGVFKFi6BHwHm1BsX8WKbLzWKzyCf5bL6Z5GldTz5tq3wy32YPH+sPdVXV2c+AOcuL&#10;VjDGVYA9qjfL/04d13c06O6m39t8krfV4yAB7PgfQUeSA6+DQvaaXXZ2JB8EG4Ovjyu8iPs92Pef&#10;gPUvAAAA//8DAFBLAwQUAAYACAAAACEAOEBrPd8AAAAKAQAADwAAAGRycy9kb3ducmV2LnhtbEyP&#10;T0vDQBDF74LfYRnBm92kEQ0xmyIFkSJorX+P02RMQrOzIbtto5++UzzoaXgzjze/l89G26kdDb51&#10;bCCeRKCIS1e1XBt4fbm7SEH5gFxh55gMfJOHWXF6kmNWuT0/024VaiUh7DM00ITQZ1r7siGLfuJ6&#10;Yrl9ucFiEDnUuhpwL+G209MoutIWW5YPDfY0b6jcrLbWwLJfPFy+zd83n/dLwsXjhw4/4cmY87Px&#10;9gZUoDH8meGIL+hQCNPabbnyqhMdJ4lYDSSpzKMhnqbXoNa/G13k+n+F4gAAAP//AwBQSwECLQAU&#10;AAYACAAAACEAtoM4kv4AAADhAQAAEwAAAAAAAAAAAAAAAAAAAAAAW0NvbnRlbnRfVHlwZXNdLnht&#10;bFBLAQItABQABgAIAAAAIQA4/SH/1gAAAJQBAAALAAAAAAAAAAAAAAAAAC8BAABfcmVscy8ucmVs&#10;c1BLAQItABQABgAIAAAAIQAWxXsmJAIAAEoEAAAOAAAAAAAAAAAAAAAAAC4CAABkcnMvZTJvRG9j&#10;LnhtbFBLAQItABQABgAIAAAAIQA4QGs93wAAAAoBAAAPAAAAAAAAAAAAAAAAAH4EAABkcnMvZG93&#10;bnJldi54bWxQSwUGAAAAAAQABADzAAAAigU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Janeiro/2020</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group id="Grupo 5" o:spid="_x0000_s1033" style="position:absolute;margin-left:56.65pt;margin-top:18.8pt;width:508.05pt;height:.8pt;z-index:-251656192;mso-wrap-distance-left:0;mso-wrap-distance-right:0;mso-position-horizontal-relative:page" coordorigin=",8" coordsize="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fzpQIAACMIAAAOAAAAZHJzL2Uyb0RvYy54bWzsVU2P2jAQvVfqf7B8Z5NAyIaIsKoIcNl2&#10;V9rtDzCO86EmtmUbAqr63zt2sizQy2qrVqpUDsb2jGfevHmO53eHtkF7pnQteIqDGx8jxqnIa16m&#10;+OvzehRjpA3hOWkEZyk+Mo3vFh8/zDuZsLGoRJMzhSAI10knU1wZIxPP07RiLdE3QjIOxkKolhhY&#10;qtLLFekgett4Y9+PvE6oXCpBmdawm/VGvHDxi4JR81AUmhnUpBiwGTcqN27t6C3mJCkVkVVNBxjk&#10;HShaUnNIegqVEUPQTtW/hGprqoQWhbmhovVEUdSUuRqgmsC/qmajxE66WsqkK+WJJqD2iqd3h6Vf&#10;9o8K1XmKpxhx0kKLNmonBZpaajpZJuCxUfJJPqpho+xXaNt9Fjn4k50RrvZDoVrLAVSFDo7i44li&#10;djCIwmYUTsfjCeSiYAv8IBpaQCvo0+upuG8MrVbDud7VnXInPJL06TyLcYBkAYOM9CtT+veYeqqI&#10;ZK4B2vIwMBW9MHVfc4YcVJsXHJb8UVkG6IE/yXtBv2nExbIivGQu1PNRAmGBLQ5wnx2xCw0Uv5HU&#10;gZ4TqXEA2raMXnJDEqm02TDRIjtJcQOAXavI/l4bi+LVxeLmYl03DeyTpOGoS/EsnkXugBZNnVuj&#10;tWlVbpeNQntib5X7uZLAcu5mc2ZEV72fM/VtBVnz3GWpGMlXw9yQuunngKrhNhEUCDiHWX+fvs/8&#10;2SpexeEoHEerUehn2ejTehmOonVwO80m2XKZBT8s5iBMqjrPGbewX+52EL5NEcNXpr+Vp9t94se7&#10;jO6IBLAv/w6067Btai/LrciP7g65fRDpX1Lr7YVab20HLqT3J9UaxQGkB11eCXYyCSf/BfvvCdZ9&#10;bOElcjofXk371J2vYX7+ti9+AgAA//8DAFBLAwQUAAYACAAAACEAp5z1YeAAAAAKAQAADwAAAGRy&#10;cy9kb3ducmV2LnhtbEyPwU7DMAyG70i8Q2QkbixNC4OVptM0AadpEhsS4ua1Xlutcaoma7u3JzvB&#10;8bc//f6cLSfTioF611jWoGYRCOLClg1XGr727w8vIJxHLrG1TBou5GCZ395kmJZ25E8adr4SoYRd&#10;ihpq77tUSlfUZNDNbEccdkfbG/Qh9pUsexxDuWllHEVzabDhcKHGjtY1Fafd2Wj4GHFcJept2JyO&#10;68vP/mn7vVGk9f3dtHoF4WnyfzBc9YM65MHpYM9cOtGGrJIkoBqS5zmIK6DixSOIQ5gsYpB5Jv+/&#10;kP8CAAD//wMAUEsBAi0AFAAGAAgAAAAhALaDOJL+AAAA4QEAABMAAAAAAAAAAAAAAAAAAAAAAFtD&#10;b250ZW50X1R5cGVzXS54bWxQSwECLQAUAAYACAAAACEAOP0h/9YAAACUAQAACwAAAAAAAAAAAAAA&#10;AAAvAQAAX3JlbHMvLnJlbHNQSwECLQAUAAYACAAAACEAH/KH86UCAAAjCAAADgAAAAAAAAAAAAAA&#10;AAAuAgAAZHJzL2Uyb0RvYy54bWxQSwECLQAUAAYACAAAACEAp5z1YeAAAAAKAQAADwAAAAAAAAAA&#10;AAAAAAD/BAAAZHJzL2Rvd25yZXYueG1sUEsFBgAAAAAEAAQA8wAAAAwGAAAAAA==&#10;">
            <v:line id="Line 8" o:spid="_x0000_s1035" style="position:absolute;visibility:visible" from="0,8" to="6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bpmcMAAADaAAAADwAAAGRycy9kb3ducmV2LnhtbESPS4vCQBCE7wv+h6EFb+tEwajRUXys&#10;sLAHn+i1ybRJMNMTMrOa/feOsOCxqKqvqOm8MaW4U+0Kywp63QgEcWp1wZmC03HzOQLhPLLG0jIp&#10;+CMH81nrY4qJtg/e0/3gMxEg7BJUkHtfJVK6NCeDrmsr4uBdbW3QB1lnUtf4CHBTyn4UxdJgwWEh&#10;x4pWOaW3w69RMFpmu69mXOn4vB5ctr3hz+Z8GSrVaTeLCQhPjX+H/9vfWkEMryvhBs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26ZnDAAAA2gAAAA8AAAAAAAAAAAAA&#10;AAAAoQIAAGRycy9kb3ducmV2LnhtbFBLBQYAAAAABAAEAPkAAACRAwAAAAA=&#10;" strokeweight=".27489mm"/>
            <v:line id="Line 7" o:spid="_x0000_s1034" style="position:absolute;visibility:visible" from="6817,8" to="10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MAsUAAADaAAAADwAAAGRycy9kb3ducmV2LnhtbESPQWvCQBSE7wX/w/KE3uomhSY2ugar&#10;FQo9aG3R6yP7TILZtyG7Nem/d4WCx2FmvmHm+WAacaHO1ZYVxJMIBHFhdc2lgp/vzdMUhPPIGhvL&#10;pOCPHOSL0cMcM217/qLL3pciQNhlqKDyvs2kdEVFBt3EtsTBO9nOoA+yK6XusA9w08jnKEqkwZrD&#10;QoUtrSoqzvtfo2D6Vu7eh9dWJ4f1y3Ebp5+bwzFV6nE8LGcgPA3+Hv5vf2gFKdyuhBs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pMAsUAAADaAAAADwAAAAAAAAAA&#10;AAAAAAChAgAAZHJzL2Rvd25yZXYueG1sUEsFBgAAAAAEAAQA+QAAAJMDAAAAAA==&#10;" strokeweight=".27489mm"/>
            <w10:wrap type="topAndBottom" anchorx="page"/>
          </v:group>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Fevereiro/2020</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4" o:spid="_x0000_s1032" style="position:absolute;z-index:-251655168;visibility:visible;mso-wrap-distance-left:0;mso-wrap-distance-right:0;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yCJAIAAEoEAAAOAAAAZHJzL2Uyb0RvYy54bWysVE2P2jAQvVfqf7B8hyQ0ZSEirKoEetl2&#10;kXb7A4ztEKuObdmGgKr+944dgtj2UlXlYMaeD7+Z95zV47mT6MStE1qVOJumGHFFNRPqUOJvr9vJ&#10;AiPniWJEasVLfOEOP67fv1v1puAz3WrJuEVQRLmiNyVuvTdFkjja8o64qTZcgbPRtiMetvaQMEt6&#10;qN7JZJam86TXlhmrKXcOTuvBidexftNw6p+bxnGPZIkBm4+rjes+rMl6RYqDJaYV9AqD/AOKjggF&#10;l95K1cQTdLTij1KdoFY73fgp1V2im0ZQHnuAbrL0t25eWmJ47AWG48xtTO7/laVfTzuLBCtxjpEi&#10;HVBUAVHUa4ss9xrlYUS9cQVEVmpnQ5P0rF7Mk6bfHVK6aok68Aj19WIgPwsZyZuUsHEGLtr3XzSD&#10;GHL0Os7r3NgulIRJoHOk5XKjhZ89onA4z/OHhyWwR0dfQoox0VjnP3PdoWCUWAoVJkYKcnpyPgAh&#10;xRgSjpXeCikj61KhvsTLxXIeE5yWggVnCHP2sK+kRScSdBN/sSvw3IeFyjVx7RAXXYOirD4qFm9p&#10;OWGbq+2JkIMNqKQKF0GPgPNqDYr5sUyXm8VmkU/y2XwzydO6nnzaVvlkvs0ePtYf6qqqs58Bc5YX&#10;rWCMqwB7VG+W/506ru9o0N1Nv7f5JG+rx0EC2PE/go4kB14Hhew1u+zsSD4INgZfH1d4Efd7sO8/&#10;AetfAAAA//8DAFBLAwQUAAYACAAAACEArKJnQ+AAAAAKAQAADwAAAGRycy9kb3ducmV2LnhtbEyP&#10;TUvDQBCG74L/YRnBm92kKTbEbIoURIqgtX4ep9kxCc3Ohuy2Tf31bumhHt+Zh3eeyWeDacWOetdY&#10;VhCPIhDEpdUNVwre3x5uUhDOI2tsLZOCAzmYFZcXOWba7vmVditfiVDCLkMFtfddJqUrazLoRrYj&#10;Drsf2xv0IfaV1D3uQ7lp5TiKbqXBhsOFGjua11RuVlujYNktniYf88/N9+OScPH8Jf2vf1Hq+mq4&#10;vwPhafBnGI76QR2K4LS2W9ZOtCHHSRJQBUk6AXEE4nE6BbE+TWSRy/8vFH8AAAD//wMAUEsBAi0A&#10;FAAGAAgAAAAhALaDOJL+AAAA4QEAABMAAAAAAAAAAAAAAAAAAAAAAFtDb250ZW50X1R5cGVzXS54&#10;bWxQSwECLQAUAAYACAAAACEAOP0h/9YAAACUAQAACwAAAAAAAAAAAAAAAAAvAQAAX3JlbHMvLnJl&#10;bHNQSwECLQAUAAYACAAAACEA169sgiQCAABKBAAADgAAAAAAAAAAAAAAAAAuAgAAZHJzL2Uyb0Rv&#10;Yy54bWxQSwECLQAUAAYACAAAACEArKJnQ+AAAAAKAQAADwAAAAAAAAAAAAAAAAB+BAAAZHJzL2Rv&#10;d25yZXYueG1sUEsFBgAAAAAEAAQA8wAAAIsFA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Março/2020</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3" o:spid="_x0000_s1031" style="position:absolute;z-index:-251654144;visibility:visible;mso-wrap-distance-left:0;mso-wrap-distance-right:0;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e+JAIAAEoEAAAOAAAAZHJzL2Uyb0RvYy54bWysVMuO2jAU3VfqP1jeQxJIeUSEUZVAN9MW&#10;aaYfYGyHWHVsyzYEVPXfe+0AYtpNVZWFufZ9+Nx7jrN6OncSnbh1QqsSZ+MUI66oZkIdSvztdTta&#10;YOQ8UYxIrXiJL9zhp/X7d6veFHyiWy0ZtwiKKFf0psSt96ZIEkdb3hE31oYrcDbadsTD1h4SZkkP&#10;1TuZTNJ0lvTaMmM15c7BaT048TrWbxpO/demcdwjWWLA5uNq47oPa7JekeJgiWkFvcIg/4CiI0LB&#10;pfdSNfEEHa34o1QnqNVON35MdZfophGUxx6gmyz9rZuXlhgee4HhOHMfk/t/ZemX084iwUo8xUiR&#10;DiiqgCjqtUWWe42mYUS9cQVEVmpnQ5P0rF7Ms6bfHVK6aok68Aj19WIgPwsZyZuUsHEGLtr3nzWD&#10;GHL0Os7r3NgulIRJoHOk5XKnhZ89onA4y/P5fAns0ZsvIcUt0VjnP3HdoWCUWAoVJkYKcnp2PgAh&#10;xS0kHCu9FVJG1qVCfYmXi+UsJjgtBQvOEObsYV9Ji04k6Cb+YlfgeQwLlWvi2iEuugZFWX1ULN7S&#10;csI2V9sTIQcbUEkVLoIeAefVGhTzY5kuN4vNIh/lk9lmlKd1Pfq4rfLRbJvNP9TTuqrq7GfAnOVF&#10;KxjjKsC+qTfL/04d13c06O6u3/t8krfV4yAB7O0/go4kB14Hhew1u+zsjXwQbAy+Pq7wIh73YD9+&#10;Ata/AAAA//8DAFBLAwQUAAYACAAAACEArKJnQ+AAAAAKAQAADwAAAGRycy9kb3ducmV2LnhtbEyP&#10;TUvDQBCG74L/YRnBm92kKTbEbIoURIqgtX4ep9kxCc3Ohuy2Tf31bumhHt+Zh3eeyWeDacWOetdY&#10;VhCPIhDEpdUNVwre3x5uUhDOI2tsLZOCAzmYFZcXOWba7vmVditfiVDCLkMFtfddJqUrazLoRrYj&#10;Drsf2xv0IfaV1D3uQ7lp5TiKbqXBhsOFGjua11RuVlujYNktniYf88/N9+OScPH8Jf2vf1Hq+mq4&#10;vwPhafBnGI76QR2K4LS2W9ZOtCHHSRJQBUk6AXEE4nE6BbE+TWSRy/8vFH8AAAD//wMAUEsBAi0A&#10;FAAGAAgAAAAhALaDOJL+AAAA4QEAABMAAAAAAAAAAAAAAAAAAAAAAFtDb250ZW50X1R5cGVzXS54&#10;bWxQSwECLQAUAAYACAAAACEAOP0h/9YAAACUAQAACwAAAAAAAAAAAAAAAAAvAQAAX3JlbHMvLnJl&#10;bHNQSwECLQAUAAYACAAAACEASO1HviQCAABKBAAADgAAAAAAAAAAAAAAAAAuAgAAZHJzL2Uyb0Rv&#10;Yy54bWxQSwECLQAUAAYACAAAACEArKJnQ+AAAAAKAQAADwAAAAAAAAAAAAAAAAB+BAAAZHJzL2Rv&#10;d25yZXYueG1sUEsFBgAAAAAEAAQA8wAAAIsFA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Abril/2020</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2" o:spid="_x0000_s1030" style="position:absolute;z-index:-251653120;visibility:visible;mso-wrap-distance-left:0;mso-wrap-distance-right:0;mso-position-horizontal-relative:page" from="56.65pt,19.2pt" to="564.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RcJAIAAEoEAAAOAAAAZHJzL2Uyb0RvYy54bWysVE2P2yAQvVfqf0Dcs7ZT102sOKvKTnrZ&#10;tpF2+wMI4BgVAwISJ6r63zvgOMq2l6pqDmRgPngz7+HV47mX6MStE1pVOHtIMeKKaibUocLfXraz&#10;BUbOE8WI1IpX+MIdfly/fbMaTMnnutOScYugiHLlYCrceW/KJHG04z1xD9pwBc5W25542NpDwiwZ&#10;oHovk3maFsmgLTNWU+4cnDajE69j/bbl1H9tW8c9khUGbD6uNq77sCbrFSkPlphO0CsM8g8oeiIU&#10;XHor1RBP0NGKP0r1glrtdOsfqO4T3baC8tgDdJOlv3Xz3BHDYy8wHGduY3L/ryz9ctpZJFiF5xgp&#10;0gNFNRBFvbbIcq/RPIxoMK6EyFrtbGiSntWzedL0u0NK1x1RBx6hvlwM5GchI3mVEjbOwEX74bNm&#10;EEOOXsd5nVvbh5IwCXSOtFxutPCzRxQOizxfpgWwRydfQsop0VjnP3Hdo2BUWAoVJkZKcnpyPgAh&#10;5RQSjpXeCikj61KhocLLxbKICU5LwYIzhDl72NfSohMJuom/2BV47sNC5Ya4boyLrlFRVh8Vi7d0&#10;nLDN1fZEyNEGVFKFi6BHwHm1RsX8WKbLzWKzyGf5vNjM8rRpZh+3dT4rttmH9827pq6b7GfAnOVl&#10;JxjjKsCe1Jvlf6eO6zsadXfT720+yevqcZAAdvqPoCPJgddRIXvNLjs7kQ+CjcHXxxVexP0e7PtP&#10;wPoXAAAA//8DAFBLAwQUAAYACAAAACEA4Sm8PeAAAAAKAQAADwAAAGRycy9kb3ducmV2LnhtbEyP&#10;wUrDQBCG74LvsIzgzW7SFIlpNkUKIkXQWrXtcZodk9DsbMhu2+jTu8WDHv+Zj3++yWeDacWRetdY&#10;VhCPIhDEpdUNVwre3x5uUhDOI2tsLZOCL3IwKy4vcsy0PfErHVe+EqGEXYYKau+7TEpX1mTQjWxH&#10;HHaftjfoQ+wrqXs8hXLTynEU3UqDDYcLNXY0r6ncrw5GwbJbPE0+5uv99nFJuHjeSP/tX5S6vhru&#10;pyA8Df4PhrN+UIciOO3sgbUTbchxkgRUQZJOQJyBeJzegdj9TmSRy/8vFD8AAAD//wMAUEsBAi0A&#10;FAAGAAgAAAAhALaDOJL+AAAA4QEAABMAAAAAAAAAAAAAAAAAAAAAAFtDb250ZW50X1R5cGVzXS54&#10;bWxQSwECLQAUAAYACAAAACEAOP0h/9YAAACUAQAACwAAAAAAAAAAAAAAAAAvAQAAX3JlbHMvLnJl&#10;bHNQSwECLQAUAAYACAAAACEA8WFUXCQCAABKBAAADgAAAAAAAAAAAAAAAAAuAgAAZHJzL2Uyb0Rv&#10;Yy54bWxQSwECLQAUAAYACAAAACEA4Sm8PeAAAAAKAQAADwAAAAAAAAAAAAAAAAB+BAAAZHJzL2Rv&#10;d25yZXYueG1sUEsFBgAAAAAEAAQA8wAAAIsFA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Maio/2020</w:t>
      </w:r>
    </w:p>
    <w:p w:rsidR="00683439" w:rsidRPr="00A86EAE" w:rsidRDefault="00872A6D"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noProof/>
          <w:color w:val="000000"/>
          <w:sz w:val="24"/>
          <w:szCs w:val="24"/>
          <w:lang w:eastAsia="pt-BR"/>
        </w:rPr>
        <w:pict>
          <v:line id="Conector reto 1" o:spid="_x0000_s1029" style="position:absolute;z-index:-251652096;visibility:visible;mso-wrap-distance-left:0;mso-wrap-distance-right:0;mso-position-horizontal-relative:page" from="56.65pt,19.2pt" to="564.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ZiJQIAAEoEAAAOAAAAZHJzL2Uyb0RvYy54bWysVMGO2jAQvVfqP1i5QwhNWYgIqyqBXrZd&#10;pN1+gLEdYtXxWLYhoKr/3rEDtLSXqioHM/bMPL+ZN87y8dQpchTWSdBlko0nCRGaAZd6XyZfXjej&#10;eUKcp5pTBVqUyVm45HH19s2yN4WYQguKC0sQRLuiN2XSem+KNHWsFR11YzBCo7MB21GPW7tPuaU9&#10;oncqnU4ms7QHy40FJpzD03pwJquI3zSC+eemccITVSbIzcfVxnUX1nS1pMXeUtNKdqFB/4FFR6XG&#10;S29QNfWUHKz8A6qTzIKDxo8ZdCk0jWQi1oDVZJPfqnlpqRGxFmyOM7c2uf8Hyz4ft5ZIjtolRNMO&#10;JapQKObBEis8kCy0qDeuwMhKb20okp30i3kC9tURDVVL9V5Eqq9ng/kxI71LCRtn8KJd/wk4xtCD&#10;h9ivU2O7AImdIKcoy/kmizh5wvBwlucPDwtUj119KS2uicY6/1FAR4JRJkrq0DFa0OOT80gdQ68h&#10;4VjDRioVVVea9GWymC9mMcGBkjw4Q5iz+12lLDnSMDfxF/qAYHdhAbmmrh3iomuYKAsHzeMtraB8&#10;fbE9lWqwEUjpcBHWiDwv1jAx3xaTxXq+nuejfDpbj/JJXY8+bKp8NNtkD+/rd3VV1dn3wDnLi1Zy&#10;LnSgfZ3eLP+76bi8o2HubvN76096jx5rR7LX/0g6ihx0HSZkB/y8taFNQW8c2Bh8eVzhRfy6j1E/&#10;PwGrHwAAAP//AwBQSwMEFAAGAAgAAAAhAKyiZ0PgAAAACgEAAA8AAABkcnMvZG93bnJldi54bWxM&#10;j01Lw0AQhu+C/2EZwZvdpCk2xGyKFESKoLV+HqfZMQnNzobstk399W7poR7fmYd3nslng2nFjnrX&#10;WFYQjyIQxKXVDVcK3t8eblIQziNrbC2TggM5mBWXFzlm2u75lXYrX4lQwi5DBbX3XSalK2sy6Ea2&#10;Iw67H9sb9CH2ldQ97kO5aeU4im6lwYbDhRo7mtdUblZbo2DZLZ4mH/PPzffjknDx/CX9r39R6vpq&#10;uL8D4WnwZxiO+kEdiuC0tlvWTrQhx0kSUAVJOgFxBOJxOgWxPk1kkcv/LxR/AAAA//8DAFBLAQIt&#10;ABQABgAIAAAAIQC2gziS/gAAAOEBAAATAAAAAAAAAAAAAAAAAAAAAABbQ29udGVudF9UeXBlc10u&#10;eG1sUEsBAi0AFAAGAAgAAAAhADj9If/WAAAAlAEAAAsAAAAAAAAAAAAAAAAALwEAAF9yZWxzLy5y&#10;ZWxzUEsBAi0AFAAGAAgAAAAhALcCBmIlAgAASgQAAA4AAAAAAAAAAAAAAAAALgIAAGRycy9lMm9E&#10;b2MueG1sUEsBAi0AFAAGAAgAAAAhAKyiZ0PgAAAACgEAAA8AAAAAAAAAAAAAAAAAfwQAAGRycy9k&#10;b3ducmV2LnhtbFBLBQYAAAAABAAEAPMAAACMBQAAAAA=&#10;" strokeweight=".27489mm">
            <w10:wrap type="topAndBottom" anchorx="page"/>
          </v:line>
        </w:pic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F353E9">
      <w:p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xml:space="preserve">Observação: caso não tenha desenvolvido atividades em um ou mais meses relacionados no formulário acima, preencha o campo com um </w:t>
      </w:r>
      <w:r w:rsidR="00C01760">
        <w:rPr>
          <w:rFonts w:ascii="Times New Roman" w:hAnsi="Times New Roman" w:cs="Times New Roman"/>
          <w:color w:val="000000"/>
          <w:sz w:val="24"/>
          <w:szCs w:val="24"/>
          <w:lang w:bidi="pt-PT"/>
        </w:rPr>
        <w:t>traço (-</w:t>
      </w:r>
      <w:r w:rsidRPr="00A86EAE">
        <w:rPr>
          <w:rFonts w:ascii="Times New Roman" w:hAnsi="Times New Roman" w:cs="Times New Roman"/>
          <w:color w:val="000000"/>
          <w:sz w:val="24"/>
          <w:szCs w:val="24"/>
          <w:lang w:bidi="pt-PT"/>
        </w:rPr>
        <w:t>) e com a expressão “Atividades interrompidas” a partir do</w:t>
      </w:r>
      <w:r w:rsidR="00C01760">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momento em que tenham ocorrido as interrupções.</w:t>
      </w:r>
    </w:p>
    <w:p w:rsidR="00683439" w:rsidRPr="00A86EAE" w:rsidRDefault="00683439" w:rsidP="00F353E9">
      <w:pPr>
        <w:autoSpaceDE w:val="0"/>
        <w:autoSpaceDN w:val="0"/>
        <w:adjustRightInd w:val="0"/>
        <w:spacing w:after="0"/>
        <w:jc w:val="both"/>
        <w:rPr>
          <w:rFonts w:ascii="Times New Roman" w:hAnsi="Times New Roman" w:cs="Times New Roman"/>
          <w:color w:val="000000"/>
          <w:sz w:val="24"/>
          <w:szCs w:val="24"/>
          <w:lang w:bidi="pt-PT"/>
        </w:rPr>
      </w:pPr>
    </w:p>
    <w:p w:rsidR="00683439" w:rsidRPr="00A86EAE" w:rsidRDefault="00683439" w:rsidP="00F353E9">
      <w:p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Declaro, sob as penas previstas na legislação, que as informações prestadas nesta declaração são verdadeiras, e que estou ciente das penalidades previstas no art. 299 do Decreto-Lei nº 2.848, de 7 de dezembro de 1940 - Código Penal*.</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C01760" w:rsidP="00EF380C">
      <w:pPr>
        <w:autoSpaceDE w:val="0"/>
        <w:autoSpaceDN w:val="0"/>
        <w:adjustRightInd w:val="0"/>
        <w:spacing w:after="0"/>
        <w:rPr>
          <w:rFonts w:ascii="Times New Roman" w:hAnsi="Times New Roman" w:cs="Times New Roman"/>
          <w:color w:val="000000"/>
          <w:sz w:val="24"/>
          <w:szCs w:val="24"/>
          <w:lang w:bidi="pt-PT"/>
        </w:rPr>
      </w:pPr>
      <w:r>
        <w:rPr>
          <w:rFonts w:ascii="Times New Roman" w:hAnsi="Times New Roman" w:cs="Times New Roman"/>
          <w:color w:val="000000"/>
          <w:sz w:val="24"/>
          <w:szCs w:val="24"/>
          <w:lang w:bidi="pt-PT"/>
        </w:rPr>
        <w:t>Irineópolis, em ..... de ..................... de  2020.</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C01760">
      <w:pPr>
        <w:autoSpaceDE w:val="0"/>
        <w:autoSpaceDN w:val="0"/>
        <w:adjustRightInd w:val="0"/>
        <w:spacing w:after="0"/>
        <w:jc w:val="center"/>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ASSINATURA DO RESPONSÁVEL PELA INSTITUIÇÃO</w:t>
      </w:r>
    </w:p>
    <w:p w:rsidR="00683439" w:rsidRPr="00A86EAE" w:rsidRDefault="00683439" w:rsidP="00C01760">
      <w:pPr>
        <w:autoSpaceDE w:val="0"/>
        <w:autoSpaceDN w:val="0"/>
        <w:adjustRightInd w:val="0"/>
        <w:spacing w:after="0"/>
        <w:jc w:val="center"/>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(Igual à do documento de identificação)</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644B2" w:rsidRPr="00A86EAE" w:rsidRDefault="00683439" w:rsidP="006644B2">
      <w:p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xml:space="preserve">*Decreto-Lei nº 2.848, de 7 de dezembro de 1940 -do Código Penal: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683439" w:rsidRPr="00A86EAE" w:rsidRDefault="00683439" w:rsidP="006644B2">
      <w:p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Pena - reclusão, de um a cinco anos, e mul</w:t>
      </w:r>
      <w:r w:rsidR="00B0212F">
        <w:rPr>
          <w:rFonts w:ascii="Times New Roman" w:hAnsi="Times New Roman" w:cs="Times New Roman"/>
          <w:color w:val="000000"/>
          <w:sz w:val="24"/>
          <w:szCs w:val="24"/>
          <w:lang w:bidi="pt-PT"/>
        </w:rPr>
        <w:t>ta, se o documento é público, r</w:t>
      </w:r>
      <w:r w:rsidRPr="00A86EAE">
        <w:rPr>
          <w:rFonts w:ascii="Times New Roman" w:hAnsi="Times New Roman" w:cs="Times New Roman"/>
          <w:color w:val="000000"/>
          <w:sz w:val="24"/>
          <w:szCs w:val="24"/>
          <w:lang w:bidi="pt-PT"/>
        </w:rPr>
        <w:t>eclusão</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de</w:t>
      </w:r>
      <w:r w:rsidR="00A24234">
        <w:rPr>
          <w:rFonts w:ascii="Times New Roman" w:hAnsi="Times New Roman" w:cs="Times New Roman"/>
          <w:color w:val="000000"/>
          <w:sz w:val="24"/>
          <w:szCs w:val="24"/>
          <w:lang w:bidi="pt-PT"/>
        </w:rPr>
        <w:t xml:space="preserve"> u</w:t>
      </w:r>
      <w:r w:rsidRPr="00A86EAE">
        <w:rPr>
          <w:rFonts w:ascii="Times New Roman" w:hAnsi="Times New Roman" w:cs="Times New Roman"/>
          <w:color w:val="000000"/>
          <w:sz w:val="24"/>
          <w:szCs w:val="24"/>
          <w:lang w:bidi="pt-PT"/>
        </w:rPr>
        <w:t>m</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a</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três</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anos,</w:t>
      </w:r>
      <w:r w:rsidR="00B0212F">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e</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multa,</w:t>
      </w:r>
      <w:r w:rsidR="00B0212F">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se</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o</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documento</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é</w:t>
      </w:r>
      <w:r w:rsidR="00A24234">
        <w:rPr>
          <w:rFonts w:ascii="Times New Roman" w:hAnsi="Times New Roman" w:cs="Times New Roman"/>
          <w:color w:val="000000"/>
          <w:sz w:val="24"/>
          <w:szCs w:val="24"/>
          <w:lang w:bidi="pt-PT"/>
        </w:rPr>
        <w:t xml:space="preserve"> </w:t>
      </w:r>
      <w:r w:rsidRPr="00A86EAE">
        <w:rPr>
          <w:rFonts w:ascii="Times New Roman" w:hAnsi="Times New Roman" w:cs="Times New Roman"/>
          <w:color w:val="000000"/>
          <w:sz w:val="24"/>
          <w:szCs w:val="24"/>
          <w:lang w:bidi="pt-PT"/>
        </w:rPr>
        <w:t>particular.”</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sectPr w:rsidR="00683439" w:rsidRPr="00A86EAE" w:rsidSect="000361CB">
          <w:headerReference w:type="even" r:id="rId11"/>
          <w:headerReference w:type="default" r:id="rId12"/>
          <w:footerReference w:type="even" r:id="rId13"/>
          <w:footerReference w:type="default" r:id="rId14"/>
          <w:headerReference w:type="first" r:id="rId15"/>
          <w:footerReference w:type="first" r:id="rId16"/>
          <w:pgSz w:w="11910" w:h="16840"/>
          <w:pgMar w:top="1701" w:right="1134" w:bottom="709" w:left="1701" w:header="720" w:footer="181" w:gutter="0"/>
          <w:cols w:space="720"/>
        </w:sectPr>
      </w:pPr>
    </w:p>
    <w:p w:rsidR="00683439" w:rsidRPr="00A86EAE" w:rsidRDefault="00683439" w:rsidP="00B0212F">
      <w:pPr>
        <w:autoSpaceDE w:val="0"/>
        <w:autoSpaceDN w:val="0"/>
        <w:adjustRightInd w:val="0"/>
        <w:spacing w:after="0"/>
        <w:jc w:val="center"/>
        <w:rPr>
          <w:rFonts w:ascii="Times New Roman" w:hAnsi="Times New Roman" w:cs="Times New Roman"/>
          <w:b/>
          <w:bCs/>
          <w:color w:val="000000"/>
          <w:sz w:val="24"/>
          <w:szCs w:val="24"/>
          <w:lang w:bidi="pt-PT"/>
        </w:rPr>
      </w:pPr>
      <w:r w:rsidRPr="00A86EAE">
        <w:rPr>
          <w:rFonts w:ascii="Times New Roman" w:hAnsi="Times New Roman" w:cs="Times New Roman"/>
          <w:b/>
          <w:bCs/>
          <w:color w:val="000000"/>
          <w:sz w:val="24"/>
          <w:szCs w:val="24"/>
          <w:lang w:bidi="pt-PT"/>
        </w:rPr>
        <w:lastRenderedPageBreak/>
        <w:t>DOCUMENTAÇÃO NECESSÁRIA PARA COMPROVAÇÃO DE ATUAÇÃO NAS ÁREAS ARTÍSTICA E CULTURAL</w:t>
      </w:r>
    </w:p>
    <w:p w:rsidR="00B0212F" w:rsidRDefault="00B0212F" w:rsidP="00F353E9">
      <w:pPr>
        <w:autoSpaceDE w:val="0"/>
        <w:autoSpaceDN w:val="0"/>
        <w:adjustRightInd w:val="0"/>
        <w:spacing w:after="0"/>
        <w:jc w:val="center"/>
        <w:rPr>
          <w:rFonts w:ascii="Times New Roman" w:hAnsi="Times New Roman" w:cs="Times New Roman"/>
          <w:color w:val="000000"/>
          <w:sz w:val="24"/>
          <w:szCs w:val="24"/>
          <w:lang w:bidi="pt-PT"/>
        </w:rPr>
      </w:pPr>
    </w:p>
    <w:p w:rsidR="00683439" w:rsidRPr="00A86EAE" w:rsidRDefault="00683439" w:rsidP="00F353E9">
      <w:pPr>
        <w:autoSpaceDE w:val="0"/>
        <w:autoSpaceDN w:val="0"/>
        <w:adjustRightInd w:val="0"/>
        <w:spacing w:after="0"/>
        <w:jc w:val="center"/>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(OPÇÃO 2)</w:t>
      </w: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EF380C">
      <w:pPr>
        <w:autoSpaceDE w:val="0"/>
        <w:autoSpaceDN w:val="0"/>
        <w:adjustRightInd w:val="0"/>
        <w:spacing w:after="0"/>
        <w:rPr>
          <w:rFonts w:ascii="Times New Roman" w:hAnsi="Times New Roman" w:cs="Times New Roman"/>
          <w:color w:val="000000"/>
          <w:sz w:val="24"/>
          <w:szCs w:val="24"/>
          <w:lang w:bidi="pt-PT"/>
        </w:rPr>
      </w:pPr>
    </w:p>
    <w:p w:rsidR="00683439" w:rsidRPr="00A86EAE" w:rsidRDefault="00683439" w:rsidP="00F353E9">
      <w:p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Para fins de comprovação de atuação social ou profissional nas áreas artística e cultural nos vinte quatro meses anteriores à data de publicação da Lei nº 14.017, de 29 de junho de 2020, poderão ser apresentados os seguintes documentos:</w:t>
      </w:r>
    </w:p>
    <w:p w:rsidR="00683439" w:rsidRPr="00A86EAE" w:rsidRDefault="00683439" w:rsidP="00F353E9">
      <w:pPr>
        <w:numPr>
          <w:ilvl w:val="0"/>
          <w:numId w:val="30"/>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imagens:</w:t>
      </w:r>
    </w:p>
    <w:p w:rsidR="00683439" w:rsidRPr="00A86EAE" w:rsidRDefault="00683439" w:rsidP="00F353E9">
      <w:pPr>
        <w:numPr>
          <w:ilvl w:val="0"/>
          <w:numId w:val="31"/>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fotografias;</w:t>
      </w:r>
    </w:p>
    <w:p w:rsidR="00683439" w:rsidRPr="00A86EAE" w:rsidRDefault="00683439" w:rsidP="00F353E9">
      <w:pPr>
        <w:numPr>
          <w:ilvl w:val="0"/>
          <w:numId w:val="31"/>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vídeos;</w:t>
      </w:r>
    </w:p>
    <w:p w:rsidR="00683439" w:rsidRPr="00A86EAE" w:rsidRDefault="00683439" w:rsidP="00F353E9">
      <w:pPr>
        <w:numPr>
          <w:ilvl w:val="0"/>
          <w:numId w:val="31"/>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mídias digitais;</w:t>
      </w:r>
    </w:p>
    <w:p w:rsidR="00683439" w:rsidRPr="00A86EAE" w:rsidRDefault="00683439" w:rsidP="00F353E9">
      <w:pPr>
        <w:numPr>
          <w:ilvl w:val="0"/>
          <w:numId w:val="30"/>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cartazes;</w:t>
      </w:r>
    </w:p>
    <w:p w:rsidR="00683439" w:rsidRPr="00A86EAE" w:rsidRDefault="00683439" w:rsidP="00F353E9">
      <w:pPr>
        <w:numPr>
          <w:ilvl w:val="0"/>
          <w:numId w:val="30"/>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catálogos;</w:t>
      </w:r>
    </w:p>
    <w:p w:rsidR="00683439" w:rsidRPr="00A86EAE" w:rsidRDefault="00683439" w:rsidP="00F353E9">
      <w:pPr>
        <w:numPr>
          <w:ilvl w:val="0"/>
          <w:numId w:val="30"/>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reportagens;</w:t>
      </w:r>
    </w:p>
    <w:p w:rsidR="00683439" w:rsidRPr="00A86EAE" w:rsidRDefault="00683439" w:rsidP="00F353E9">
      <w:pPr>
        <w:numPr>
          <w:ilvl w:val="0"/>
          <w:numId w:val="30"/>
        </w:numPr>
        <w:autoSpaceDE w:val="0"/>
        <w:autoSpaceDN w:val="0"/>
        <w:adjustRightInd w:val="0"/>
        <w:spacing w:after="0"/>
        <w:jc w:val="both"/>
        <w:rPr>
          <w:rFonts w:ascii="Times New Roman" w:hAnsi="Times New Roman" w:cs="Times New Roman"/>
          <w:color w:val="000000"/>
          <w:sz w:val="24"/>
          <w:szCs w:val="24"/>
          <w:lang w:bidi="pt-PT"/>
        </w:rPr>
      </w:pPr>
      <w:r w:rsidRPr="00A86EAE">
        <w:rPr>
          <w:rFonts w:ascii="Times New Roman" w:hAnsi="Times New Roman" w:cs="Times New Roman"/>
          <w:color w:val="000000"/>
          <w:sz w:val="24"/>
          <w:szCs w:val="24"/>
          <w:lang w:bidi="pt-PT"/>
        </w:rPr>
        <w:t>- material publicitário; ou VI - contratos anteriores.</w:t>
      </w:r>
    </w:p>
    <w:p w:rsidR="00907919" w:rsidRPr="00A86EAE" w:rsidRDefault="00683439" w:rsidP="00F353E9">
      <w:pPr>
        <w:autoSpaceDE w:val="0"/>
        <w:autoSpaceDN w:val="0"/>
        <w:adjustRightInd w:val="0"/>
        <w:spacing w:after="0"/>
        <w:jc w:val="both"/>
        <w:rPr>
          <w:rFonts w:ascii="Times New Roman" w:hAnsi="Times New Roman" w:cs="Times New Roman"/>
          <w:color w:val="000000"/>
          <w:sz w:val="24"/>
          <w:szCs w:val="24"/>
        </w:rPr>
      </w:pPr>
      <w:r w:rsidRPr="00A86EAE">
        <w:rPr>
          <w:rFonts w:ascii="Times New Roman" w:hAnsi="Times New Roman" w:cs="Times New Roman"/>
          <w:color w:val="000000"/>
          <w:sz w:val="24"/>
          <w:szCs w:val="24"/>
          <w:lang w:bidi="pt-PT"/>
        </w:rPr>
        <w:t>Os documentos deverão ser apresentados em formato digital e, preferencialmente, incluir o endereço eletrônico de portais ou redes sociais em que os seus conteúdo estejam disponíveis.</w:t>
      </w:r>
    </w:p>
    <w:sectPr w:rsidR="00907919" w:rsidRPr="00A86EAE" w:rsidSect="003A1FD2">
      <w:pgSz w:w="11906" w:h="16838"/>
      <w:pgMar w:top="1701" w:right="1134" w:bottom="1134" w:left="1701" w:header="709"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B1C" w:rsidRDefault="00AD7B1C" w:rsidP="00E72CBC">
      <w:pPr>
        <w:spacing w:after="0" w:line="240" w:lineRule="auto"/>
      </w:pPr>
      <w:r>
        <w:separator/>
      </w:r>
    </w:p>
  </w:endnote>
  <w:endnote w:type="continuationSeparator" w:id="1">
    <w:p w:rsidR="00AD7B1C" w:rsidRDefault="00AD7B1C" w:rsidP="00E72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Segoe UI Symbol"/>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EA" w:rsidRDefault="002366E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D9" w:rsidRDefault="00C329D9">
    <w:pPr>
      <w:pStyle w:val="Rodap"/>
      <w:pBdr>
        <w:top w:val="thinThickSmallGap" w:sz="24" w:space="1" w:color="622423" w:themeColor="accent2" w:themeShade="7F"/>
      </w:pBdr>
      <w:rPr>
        <w:rFonts w:asciiTheme="majorHAnsi" w:hAnsiTheme="majorHAnsi"/>
      </w:rPr>
    </w:pPr>
    <w:r>
      <w:rPr>
        <w:rFonts w:asciiTheme="majorHAnsi" w:hAnsiTheme="majorHAnsi"/>
      </w:rPr>
      <w:t xml:space="preserve">EDITAL DE CHAMAMENTO </w:t>
    </w:r>
    <w:r w:rsidR="002366EA">
      <w:rPr>
        <w:rFonts w:asciiTheme="majorHAnsi" w:hAnsiTheme="majorHAnsi"/>
      </w:rPr>
      <w:t>nº 03/2020</w:t>
    </w:r>
    <w:r>
      <w:rPr>
        <w:rFonts w:asciiTheme="majorHAnsi" w:hAnsiTheme="majorHAnsi"/>
      </w:rPr>
      <w:ptab w:relativeTo="margin" w:alignment="right" w:leader="none"/>
    </w:r>
    <w:r>
      <w:rPr>
        <w:rFonts w:asciiTheme="majorHAnsi" w:hAnsiTheme="majorHAnsi"/>
      </w:rPr>
      <w:t xml:space="preserve">Página </w:t>
    </w:r>
    <w:fldSimple w:instr=" PAGE   \* MERGEFORMAT ">
      <w:r w:rsidR="002366EA" w:rsidRPr="002366EA">
        <w:rPr>
          <w:rFonts w:asciiTheme="majorHAnsi" w:hAnsiTheme="majorHAnsi"/>
          <w:noProof/>
        </w:rPr>
        <w:t>1</w:t>
      </w:r>
    </w:fldSimple>
    <w:r>
      <w:t xml:space="preserve"> de 11</w:t>
    </w:r>
  </w:p>
  <w:p w:rsidR="00E72CBC" w:rsidRDefault="00E72CB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EA" w:rsidRDefault="002366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B1C" w:rsidRDefault="00AD7B1C" w:rsidP="00E72CBC">
      <w:pPr>
        <w:spacing w:after="0" w:line="240" w:lineRule="auto"/>
      </w:pPr>
      <w:r>
        <w:separator/>
      </w:r>
    </w:p>
  </w:footnote>
  <w:footnote w:type="continuationSeparator" w:id="1">
    <w:p w:rsidR="00AD7B1C" w:rsidRDefault="00AD7B1C" w:rsidP="00E72C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EA" w:rsidRDefault="002366E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BC" w:rsidRDefault="00E72CBC" w:rsidP="00EF380C">
    <w:pPr>
      <w:pStyle w:val="Cabealho"/>
      <w:ind w:left="-284"/>
    </w:pPr>
    <w:r>
      <w:rPr>
        <w:noProof/>
        <w:lang w:eastAsia="pt-BR"/>
      </w:rPr>
      <w:drawing>
        <wp:inline distT="0" distB="0" distL="0" distR="0">
          <wp:extent cx="6893563" cy="1390650"/>
          <wp:effectExtent l="0" t="0" r="254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15669" cy="139510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EA" w:rsidRDefault="002366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129DB"/>
    <w:multiLevelType w:val="hybridMultilevel"/>
    <w:tmpl w:val="D52B10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4CB74E"/>
    <w:multiLevelType w:val="hybridMultilevel"/>
    <w:tmpl w:val="37313F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D9C4B2"/>
    <w:multiLevelType w:val="hybridMultilevel"/>
    <w:tmpl w:val="1EDA8F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78BFF65"/>
    <w:multiLevelType w:val="hybridMultilevel"/>
    <w:tmpl w:val="ACCBDB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1"/>
    <w:multiLevelType w:val="multilevel"/>
    <w:tmpl w:val="00000001"/>
    <w:name w:val="WW8Num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nsid w:val="022735EC"/>
    <w:multiLevelType w:val="multilevel"/>
    <w:tmpl w:val="39EA25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3E214BA"/>
    <w:multiLevelType w:val="hybridMultilevel"/>
    <w:tmpl w:val="DC3EF5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46666A1"/>
    <w:multiLevelType w:val="hybridMultilevel"/>
    <w:tmpl w:val="1D327734"/>
    <w:lvl w:ilvl="0" w:tplc="6734B1C2">
      <w:start w:val="1"/>
      <w:numFmt w:val="lowerLetter"/>
      <w:lvlText w:val="%1)"/>
      <w:lvlJc w:val="left"/>
      <w:pPr>
        <w:ind w:left="1774" w:hanging="243"/>
      </w:pPr>
      <w:rPr>
        <w:rFonts w:ascii="Calibri" w:eastAsia="Calibri" w:hAnsi="Calibri" w:cs="Calibri" w:hint="default"/>
        <w:spacing w:val="-5"/>
        <w:w w:val="100"/>
        <w:sz w:val="24"/>
        <w:szCs w:val="24"/>
        <w:lang w:val="pt-PT" w:eastAsia="pt-PT" w:bidi="pt-PT"/>
      </w:rPr>
    </w:lvl>
    <w:lvl w:ilvl="1" w:tplc="03EAAA40">
      <w:numFmt w:val="bullet"/>
      <w:lvlText w:val="•"/>
      <w:lvlJc w:val="left"/>
      <w:pPr>
        <w:ind w:left="2648" w:hanging="243"/>
      </w:pPr>
      <w:rPr>
        <w:lang w:val="pt-PT" w:eastAsia="pt-PT" w:bidi="pt-PT"/>
      </w:rPr>
    </w:lvl>
    <w:lvl w:ilvl="2" w:tplc="F28C943E">
      <w:numFmt w:val="bullet"/>
      <w:lvlText w:val="•"/>
      <w:lvlJc w:val="left"/>
      <w:pPr>
        <w:ind w:left="3517" w:hanging="243"/>
      </w:pPr>
      <w:rPr>
        <w:lang w:val="pt-PT" w:eastAsia="pt-PT" w:bidi="pt-PT"/>
      </w:rPr>
    </w:lvl>
    <w:lvl w:ilvl="3" w:tplc="AF04AECA">
      <w:numFmt w:val="bullet"/>
      <w:lvlText w:val="•"/>
      <w:lvlJc w:val="left"/>
      <w:pPr>
        <w:ind w:left="4385" w:hanging="243"/>
      </w:pPr>
      <w:rPr>
        <w:lang w:val="pt-PT" w:eastAsia="pt-PT" w:bidi="pt-PT"/>
      </w:rPr>
    </w:lvl>
    <w:lvl w:ilvl="4" w:tplc="14BA92AC">
      <w:numFmt w:val="bullet"/>
      <w:lvlText w:val="•"/>
      <w:lvlJc w:val="left"/>
      <w:pPr>
        <w:ind w:left="5254" w:hanging="243"/>
      </w:pPr>
      <w:rPr>
        <w:lang w:val="pt-PT" w:eastAsia="pt-PT" w:bidi="pt-PT"/>
      </w:rPr>
    </w:lvl>
    <w:lvl w:ilvl="5" w:tplc="410CDDAA">
      <w:numFmt w:val="bullet"/>
      <w:lvlText w:val="•"/>
      <w:lvlJc w:val="left"/>
      <w:pPr>
        <w:ind w:left="6123" w:hanging="243"/>
      </w:pPr>
      <w:rPr>
        <w:lang w:val="pt-PT" w:eastAsia="pt-PT" w:bidi="pt-PT"/>
      </w:rPr>
    </w:lvl>
    <w:lvl w:ilvl="6" w:tplc="4C860BB0">
      <w:numFmt w:val="bullet"/>
      <w:lvlText w:val="•"/>
      <w:lvlJc w:val="left"/>
      <w:pPr>
        <w:ind w:left="6991" w:hanging="243"/>
      </w:pPr>
      <w:rPr>
        <w:lang w:val="pt-PT" w:eastAsia="pt-PT" w:bidi="pt-PT"/>
      </w:rPr>
    </w:lvl>
    <w:lvl w:ilvl="7" w:tplc="AFD04D8C">
      <w:numFmt w:val="bullet"/>
      <w:lvlText w:val="•"/>
      <w:lvlJc w:val="left"/>
      <w:pPr>
        <w:ind w:left="7860" w:hanging="243"/>
      </w:pPr>
      <w:rPr>
        <w:lang w:val="pt-PT" w:eastAsia="pt-PT" w:bidi="pt-PT"/>
      </w:rPr>
    </w:lvl>
    <w:lvl w:ilvl="8" w:tplc="76DC445A">
      <w:numFmt w:val="bullet"/>
      <w:lvlText w:val="•"/>
      <w:lvlJc w:val="left"/>
      <w:pPr>
        <w:ind w:left="8729" w:hanging="243"/>
      </w:pPr>
      <w:rPr>
        <w:lang w:val="pt-PT" w:eastAsia="pt-PT" w:bidi="pt-PT"/>
      </w:rPr>
    </w:lvl>
  </w:abstractNum>
  <w:abstractNum w:abstractNumId="8">
    <w:nsid w:val="08E61BD9"/>
    <w:multiLevelType w:val="multilevel"/>
    <w:tmpl w:val="39EA25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8E90CAF"/>
    <w:multiLevelType w:val="multilevel"/>
    <w:tmpl w:val="F6886DE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0A6025EE"/>
    <w:multiLevelType w:val="hybridMultilevel"/>
    <w:tmpl w:val="C87A9F4C"/>
    <w:lvl w:ilvl="0" w:tplc="BBA067FA">
      <w:start w:val="1"/>
      <w:numFmt w:val="decimal"/>
      <w:lvlText w:val="%1."/>
      <w:lvlJc w:val="left"/>
      <w:pPr>
        <w:ind w:left="1080" w:hanging="360"/>
      </w:pPr>
      <w:rPr>
        <w:rFonts w:hint="default"/>
        <w:b/>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0DFB0BDC"/>
    <w:multiLevelType w:val="multilevel"/>
    <w:tmpl w:val="3190DE2C"/>
    <w:lvl w:ilvl="0">
      <w:start w:val="9"/>
      <w:numFmt w:val="decimal"/>
      <w:lvlText w:val="%1"/>
      <w:lvlJc w:val="left"/>
      <w:pPr>
        <w:ind w:left="480" w:hanging="480"/>
      </w:pPr>
      <w:rPr>
        <w:rFonts w:hint="default"/>
        <w:b/>
      </w:rPr>
    </w:lvl>
    <w:lvl w:ilvl="1">
      <w:start w:val="1"/>
      <w:numFmt w:val="decimal"/>
      <w:lvlText w:val="%1.%2"/>
      <w:lvlJc w:val="left"/>
      <w:pPr>
        <w:ind w:left="1020" w:hanging="48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nsid w:val="129C1C18"/>
    <w:multiLevelType w:val="hybridMultilevel"/>
    <w:tmpl w:val="A35C9D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39B556E"/>
    <w:multiLevelType w:val="multilevel"/>
    <w:tmpl w:val="F6886DE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19477835"/>
    <w:multiLevelType w:val="hybridMultilevel"/>
    <w:tmpl w:val="103E9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D1B54F9"/>
    <w:multiLevelType w:val="hybridMultilevel"/>
    <w:tmpl w:val="6D3E7D5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1FF70501"/>
    <w:multiLevelType w:val="hybridMultilevel"/>
    <w:tmpl w:val="1FD69B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C57E2E"/>
    <w:multiLevelType w:val="hybridMultilevel"/>
    <w:tmpl w:val="D79E61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B56D08"/>
    <w:multiLevelType w:val="hybridMultilevel"/>
    <w:tmpl w:val="473AE3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4A60F1B"/>
    <w:multiLevelType w:val="multilevel"/>
    <w:tmpl w:val="39EA25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51733A8"/>
    <w:multiLevelType w:val="hybridMultilevel"/>
    <w:tmpl w:val="71578B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666F194"/>
    <w:multiLevelType w:val="hybridMultilevel"/>
    <w:tmpl w:val="FFBE0E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8473078"/>
    <w:multiLevelType w:val="multilevel"/>
    <w:tmpl w:val="70C6E61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0217666"/>
    <w:multiLevelType w:val="hybridMultilevel"/>
    <w:tmpl w:val="944A47E2"/>
    <w:lvl w:ilvl="0" w:tplc="04160017">
      <w:start w:val="1"/>
      <w:numFmt w:val="lowerLetter"/>
      <w:lvlText w:val="%1)"/>
      <w:lvlJc w:val="left"/>
      <w:pPr>
        <w:ind w:left="720" w:hanging="360"/>
      </w:pPr>
      <w:rPr>
        <w:rFonts w:hint="default"/>
      </w:rPr>
    </w:lvl>
    <w:lvl w:ilvl="1" w:tplc="6D6A1A0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88008B"/>
    <w:multiLevelType w:val="hybridMultilevel"/>
    <w:tmpl w:val="0AC0DF4E"/>
    <w:lvl w:ilvl="0" w:tplc="2EC221D6">
      <w:start w:val="1"/>
      <w:numFmt w:val="upperRoman"/>
      <w:lvlText w:val="%1"/>
      <w:lvlJc w:val="left"/>
      <w:pPr>
        <w:ind w:left="1646" w:hanging="116"/>
      </w:pPr>
      <w:rPr>
        <w:rFonts w:ascii="Calibri" w:eastAsia="Calibri" w:hAnsi="Calibri" w:cs="Calibri" w:hint="default"/>
        <w:spacing w:val="-3"/>
        <w:w w:val="100"/>
        <w:sz w:val="24"/>
        <w:szCs w:val="24"/>
        <w:lang w:val="pt-PT" w:eastAsia="pt-PT" w:bidi="pt-PT"/>
      </w:rPr>
    </w:lvl>
    <w:lvl w:ilvl="1" w:tplc="70A85CCE">
      <w:numFmt w:val="bullet"/>
      <w:lvlText w:val="•"/>
      <w:lvlJc w:val="left"/>
      <w:pPr>
        <w:ind w:left="2522" w:hanging="116"/>
      </w:pPr>
      <w:rPr>
        <w:lang w:val="pt-PT" w:eastAsia="pt-PT" w:bidi="pt-PT"/>
      </w:rPr>
    </w:lvl>
    <w:lvl w:ilvl="2" w:tplc="C9B834B8">
      <w:numFmt w:val="bullet"/>
      <w:lvlText w:val="•"/>
      <w:lvlJc w:val="left"/>
      <w:pPr>
        <w:ind w:left="3405" w:hanging="116"/>
      </w:pPr>
      <w:rPr>
        <w:lang w:val="pt-PT" w:eastAsia="pt-PT" w:bidi="pt-PT"/>
      </w:rPr>
    </w:lvl>
    <w:lvl w:ilvl="3" w:tplc="FDC2AA84">
      <w:numFmt w:val="bullet"/>
      <w:lvlText w:val="•"/>
      <w:lvlJc w:val="left"/>
      <w:pPr>
        <w:ind w:left="4287" w:hanging="116"/>
      </w:pPr>
      <w:rPr>
        <w:lang w:val="pt-PT" w:eastAsia="pt-PT" w:bidi="pt-PT"/>
      </w:rPr>
    </w:lvl>
    <w:lvl w:ilvl="4" w:tplc="124658D8">
      <w:numFmt w:val="bullet"/>
      <w:lvlText w:val="•"/>
      <w:lvlJc w:val="left"/>
      <w:pPr>
        <w:ind w:left="5170" w:hanging="116"/>
      </w:pPr>
      <w:rPr>
        <w:lang w:val="pt-PT" w:eastAsia="pt-PT" w:bidi="pt-PT"/>
      </w:rPr>
    </w:lvl>
    <w:lvl w:ilvl="5" w:tplc="E2C43330">
      <w:numFmt w:val="bullet"/>
      <w:lvlText w:val="•"/>
      <w:lvlJc w:val="left"/>
      <w:pPr>
        <w:ind w:left="6053" w:hanging="116"/>
      </w:pPr>
      <w:rPr>
        <w:lang w:val="pt-PT" w:eastAsia="pt-PT" w:bidi="pt-PT"/>
      </w:rPr>
    </w:lvl>
    <w:lvl w:ilvl="6" w:tplc="3A785716">
      <w:numFmt w:val="bullet"/>
      <w:lvlText w:val="•"/>
      <w:lvlJc w:val="left"/>
      <w:pPr>
        <w:ind w:left="6935" w:hanging="116"/>
      </w:pPr>
      <w:rPr>
        <w:lang w:val="pt-PT" w:eastAsia="pt-PT" w:bidi="pt-PT"/>
      </w:rPr>
    </w:lvl>
    <w:lvl w:ilvl="7" w:tplc="7B4EF158">
      <w:numFmt w:val="bullet"/>
      <w:lvlText w:val="•"/>
      <w:lvlJc w:val="left"/>
      <w:pPr>
        <w:ind w:left="7818" w:hanging="116"/>
      </w:pPr>
      <w:rPr>
        <w:lang w:val="pt-PT" w:eastAsia="pt-PT" w:bidi="pt-PT"/>
      </w:rPr>
    </w:lvl>
    <w:lvl w:ilvl="8" w:tplc="6782569A">
      <w:numFmt w:val="bullet"/>
      <w:lvlText w:val="•"/>
      <w:lvlJc w:val="left"/>
      <w:pPr>
        <w:ind w:left="8701" w:hanging="116"/>
      </w:pPr>
      <w:rPr>
        <w:lang w:val="pt-PT" w:eastAsia="pt-PT" w:bidi="pt-PT"/>
      </w:rPr>
    </w:lvl>
  </w:abstractNum>
  <w:abstractNum w:abstractNumId="25">
    <w:nsid w:val="4C0069BA"/>
    <w:multiLevelType w:val="multilevel"/>
    <w:tmpl w:val="F6886DE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50E41024"/>
    <w:multiLevelType w:val="multilevel"/>
    <w:tmpl w:val="BBA2C4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8F525C"/>
    <w:multiLevelType w:val="hybridMultilevel"/>
    <w:tmpl w:val="EF88E5B0"/>
    <w:lvl w:ilvl="0" w:tplc="2E0278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42F1B87"/>
    <w:multiLevelType w:val="multilevel"/>
    <w:tmpl w:val="BBA2C4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ED75C8"/>
    <w:multiLevelType w:val="multilevel"/>
    <w:tmpl w:val="BBA2C4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516EFA"/>
    <w:multiLevelType w:val="multilevel"/>
    <w:tmpl w:val="BBA2C4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9F5B46"/>
    <w:multiLevelType w:val="hybridMultilevel"/>
    <w:tmpl w:val="03D667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num>
  <w:num w:numId="2">
    <w:abstractNumId w:val="17"/>
  </w:num>
  <w:num w:numId="3">
    <w:abstractNumId w:val="23"/>
  </w:num>
  <w:num w:numId="4">
    <w:abstractNumId w:val="18"/>
  </w:num>
  <w:num w:numId="5">
    <w:abstractNumId w:val="12"/>
  </w:num>
  <w:num w:numId="6">
    <w:abstractNumId w:val="5"/>
  </w:num>
  <w:num w:numId="7">
    <w:abstractNumId w:val="19"/>
  </w:num>
  <w:num w:numId="8">
    <w:abstractNumId w:val="8"/>
  </w:num>
  <w:num w:numId="9">
    <w:abstractNumId w:val="16"/>
  </w:num>
  <w:num w:numId="10">
    <w:abstractNumId w:val="15"/>
  </w:num>
  <w:num w:numId="11">
    <w:abstractNumId w:val="25"/>
  </w:num>
  <w:num w:numId="12">
    <w:abstractNumId w:val="0"/>
  </w:num>
  <w:num w:numId="13">
    <w:abstractNumId w:val="22"/>
  </w:num>
  <w:num w:numId="14">
    <w:abstractNumId w:val="9"/>
  </w:num>
  <w:num w:numId="15">
    <w:abstractNumId w:val="21"/>
  </w:num>
  <w:num w:numId="16">
    <w:abstractNumId w:val="20"/>
  </w:num>
  <w:num w:numId="17">
    <w:abstractNumId w:val="1"/>
  </w:num>
  <w:num w:numId="18">
    <w:abstractNumId w:val="14"/>
  </w:num>
  <w:num w:numId="19">
    <w:abstractNumId w:val="30"/>
  </w:num>
  <w:num w:numId="20">
    <w:abstractNumId w:val="29"/>
  </w:num>
  <w:num w:numId="21">
    <w:abstractNumId w:val="28"/>
  </w:num>
  <w:num w:numId="22">
    <w:abstractNumId w:val="26"/>
  </w:num>
  <w:num w:numId="23">
    <w:abstractNumId w:val="10"/>
  </w:num>
  <w:num w:numId="24">
    <w:abstractNumId w:val="13"/>
  </w:num>
  <w:num w:numId="25">
    <w:abstractNumId w:val="3"/>
  </w:num>
  <w:num w:numId="26">
    <w:abstractNumId w:val="2"/>
  </w:num>
  <w:num w:numId="27">
    <w:abstractNumId w:val="27"/>
  </w:num>
  <w:num w:numId="28">
    <w:abstractNumId w:val="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791991"/>
    <w:rsid w:val="00007B68"/>
    <w:rsid w:val="00011010"/>
    <w:rsid w:val="000361CB"/>
    <w:rsid w:val="000C6114"/>
    <w:rsid w:val="001D6AD5"/>
    <w:rsid w:val="002366EA"/>
    <w:rsid w:val="00275718"/>
    <w:rsid w:val="002A0060"/>
    <w:rsid w:val="002F5188"/>
    <w:rsid w:val="003344C4"/>
    <w:rsid w:val="003768C8"/>
    <w:rsid w:val="003A1FD2"/>
    <w:rsid w:val="003B064C"/>
    <w:rsid w:val="003B149F"/>
    <w:rsid w:val="003E044B"/>
    <w:rsid w:val="003E3D62"/>
    <w:rsid w:val="00403931"/>
    <w:rsid w:val="004139D1"/>
    <w:rsid w:val="00425EAA"/>
    <w:rsid w:val="00451AFE"/>
    <w:rsid w:val="00484954"/>
    <w:rsid w:val="00551D4A"/>
    <w:rsid w:val="00557688"/>
    <w:rsid w:val="00560ADF"/>
    <w:rsid w:val="0056516B"/>
    <w:rsid w:val="005764F8"/>
    <w:rsid w:val="005A1680"/>
    <w:rsid w:val="005A5D48"/>
    <w:rsid w:val="0061553B"/>
    <w:rsid w:val="006644B2"/>
    <w:rsid w:val="00683439"/>
    <w:rsid w:val="00693A0D"/>
    <w:rsid w:val="006C1955"/>
    <w:rsid w:val="00701B85"/>
    <w:rsid w:val="007071D7"/>
    <w:rsid w:val="00752807"/>
    <w:rsid w:val="007676AE"/>
    <w:rsid w:val="00791991"/>
    <w:rsid w:val="007A1ACC"/>
    <w:rsid w:val="007F112D"/>
    <w:rsid w:val="007F60CD"/>
    <w:rsid w:val="0086191E"/>
    <w:rsid w:val="00872A6D"/>
    <w:rsid w:val="00874F03"/>
    <w:rsid w:val="00897E71"/>
    <w:rsid w:val="008B7CF8"/>
    <w:rsid w:val="008E67BE"/>
    <w:rsid w:val="008F714E"/>
    <w:rsid w:val="00907919"/>
    <w:rsid w:val="0091423C"/>
    <w:rsid w:val="009802A2"/>
    <w:rsid w:val="00A24234"/>
    <w:rsid w:val="00A86EAE"/>
    <w:rsid w:val="00AA068B"/>
    <w:rsid w:val="00AD2DAF"/>
    <w:rsid w:val="00AD7B1C"/>
    <w:rsid w:val="00B0212F"/>
    <w:rsid w:val="00B46691"/>
    <w:rsid w:val="00B54107"/>
    <w:rsid w:val="00B93FD8"/>
    <w:rsid w:val="00B972EB"/>
    <w:rsid w:val="00BD1308"/>
    <w:rsid w:val="00BE0526"/>
    <w:rsid w:val="00BF42BD"/>
    <w:rsid w:val="00C01760"/>
    <w:rsid w:val="00C02CD7"/>
    <w:rsid w:val="00C329D9"/>
    <w:rsid w:val="00D80D8E"/>
    <w:rsid w:val="00D8744D"/>
    <w:rsid w:val="00D966A3"/>
    <w:rsid w:val="00DA0F86"/>
    <w:rsid w:val="00DD626D"/>
    <w:rsid w:val="00DE0EEB"/>
    <w:rsid w:val="00E101CB"/>
    <w:rsid w:val="00E23966"/>
    <w:rsid w:val="00E32DE5"/>
    <w:rsid w:val="00E65B82"/>
    <w:rsid w:val="00E72CBC"/>
    <w:rsid w:val="00E902D1"/>
    <w:rsid w:val="00EB5980"/>
    <w:rsid w:val="00EE66CA"/>
    <w:rsid w:val="00EF380C"/>
    <w:rsid w:val="00F353E9"/>
    <w:rsid w:val="00F91C1E"/>
    <w:rsid w:val="00FA6E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2BD"/>
    <w:pPr>
      <w:ind w:left="720"/>
      <w:contextualSpacing/>
    </w:pPr>
  </w:style>
  <w:style w:type="character" w:styleId="Hyperlink">
    <w:name w:val="Hyperlink"/>
    <w:basedOn w:val="Fontepargpadro"/>
    <w:uiPriority w:val="99"/>
    <w:unhideWhenUsed/>
    <w:rsid w:val="008F714E"/>
    <w:rPr>
      <w:color w:val="0000FF" w:themeColor="hyperlink"/>
      <w:u w:val="single"/>
    </w:rPr>
  </w:style>
  <w:style w:type="paragraph" w:customStyle="1" w:styleId="Default">
    <w:name w:val="Default"/>
    <w:rsid w:val="00AA068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8B7C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7CF8"/>
    <w:rPr>
      <w:rFonts w:ascii="Tahoma" w:hAnsi="Tahoma" w:cs="Tahoma"/>
      <w:sz w:val="16"/>
      <w:szCs w:val="16"/>
    </w:rPr>
  </w:style>
  <w:style w:type="paragraph" w:styleId="Cabealho">
    <w:name w:val="header"/>
    <w:basedOn w:val="Normal"/>
    <w:link w:val="CabealhoChar"/>
    <w:uiPriority w:val="99"/>
    <w:unhideWhenUsed/>
    <w:rsid w:val="00E72C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CBC"/>
  </w:style>
  <w:style w:type="paragraph" w:styleId="Rodap">
    <w:name w:val="footer"/>
    <w:basedOn w:val="Normal"/>
    <w:link w:val="RodapChar"/>
    <w:uiPriority w:val="99"/>
    <w:unhideWhenUsed/>
    <w:rsid w:val="00E72CBC"/>
    <w:pPr>
      <w:tabs>
        <w:tab w:val="center" w:pos="4252"/>
        <w:tab w:val="right" w:pos="8504"/>
      </w:tabs>
      <w:spacing w:after="0" w:line="240" w:lineRule="auto"/>
    </w:pPr>
  </w:style>
  <w:style w:type="character" w:customStyle="1" w:styleId="RodapChar">
    <w:name w:val="Rodapé Char"/>
    <w:basedOn w:val="Fontepargpadro"/>
    <w:link w:val="Rodap"/>
    <w:uiPriority w:val="99"/>
    <w:rsid w:val="00E72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2BD"/>
    <w:pPr>
      <w:ind w:left="720"/>
      <w:contextualSpacing/>
    </w:pPr>
  </w:style>
  <w:style w:type="character" w:styleId="Hyperlink">
    <w:name w:val="Hyperlink"/>
    <w:basedOn w:val="Fontepargpadro"/>
    <w:uiPriority w:val="99"/>
    <w:unhideWhenUsed/>
    <w:rsid w:val="008F714E"/>
    <w:rPr>
      <w:color w:val="0000FF" w:themeColor="hyperlink"/>
      <w:u w:val="single"/>
    </w:rPr>
  </w:style>
  <w:style w:type="paragraph" w:customStyle="1" w:styleId="Default">
    <w:name w:val="Default"/>
    <w:rsid w:val="00AA068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8B7C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7CF8"/>
    <w:rPr>
      <w:rFonts w:ascii="Tahoma" w:hAnsi="Tahoma" w:cs="Tahoma"/>
      <w:sz w:val="16"/>
      <w:szCs w:val="16"/>
    </w:rPr>
  </w:style>
  <w:style w:type="paragraph" w:styleId="Cabealho">
    <w:name w:val="header"/>
    <w:basedOn w:val="Normal"/>
    <w:link w:val="CabealhoChar"/>
    <w:uiPriority w:val="99"/>
    <w:unhideWhenUsed/>
    <w:rsid w:val="00E72C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CBC"/>
  </w:style>
  <w:style w:type="paragraph" w:styleId="Rodap">
    <w:name w:val="footer"/>
    <w:basedOn w:val="Normal"/>
    <w:link w:val="RodapChar"/>
    <w:uiPriority w:val="99"/>
    <w:unhideWhenUsed/>
    <w:rsid w:val="00E72CBC"/>
    <w:pPr>
      <w:tabs>
        <w:tab w:val="center" w:pos="4252"/>
        <w:tab w:val="right" w:pos="8504"/>
      </w:tabs>
      <w:spacing w:after="0" w:line="240" w:lineRule="auto"/>
    </w:pPr>
  </w:style>
  <w:style w:type="character" w:customStyle="1" w:styleId="RodapChar">
    <w:name w:val="Rodapé Char"/>
    <w:basedOn w:val="Fontepargpadro"/>
    <w:link w:val="Rodap"/>
    <w:uiPriority w:val="99"/>
    <w:rsid w:val="00E72CBC"/>
  </w:style>
</w:styles>
</file>

<file path=word/webSettings.xml><?xml version="1.0" encoding="utf-8"?>
<w:webSettings xmlns:r="http://schemas.openxmlformats.org/officeDocument/2006/relationships" xmlns:w="http://schemas.openxmlformats.org/wordprocessingml/2006/main">
  <w:divs>
    <w:div w:id="527374973">
      <w:bodyDiv w:val="1"/>
      <w:marLeft w:val="0"/>
      <w:marRight w:val="0"/>
      <w:marTop w:val="0"/>
      <w:marBottom w:val="0"/>
      <w:divBdr>
        <w:top w:val="none" w:sz="0" w:space="0" w:color="auto"/>
        <w:left w:val="none" w:sz="0" w:space="0" w:color="auto"/>
        <w:bottom w:val="none" w:sz="0" w:space="0" w:color="auto"/>
        <w:right w:val="none" w:sz="0" w:space="0" w:color="auto"/>
      </w:divBdr>
    </w:div>
    <w:div w:id="902064560">
      <w:bodyDiv w:val="1"/>
      <w:marLeft w:val="0"/>
      <w:marRight w:val="0"/>
      <w:marTop w:val="0"/>
      <w:marBottom w:val="0"/>
      <w:divBdr>
        <w:top w:val="none" w:sz="0" w:space="0" w:color="auto"/>
        <w:left w:val="none" w:sz="0" w:space="0" w:color="auto"/>
        <w:bottom w:val="none" w:sz="0" w:space="0" w:color="auto"/>
        <w:right w:val="none" w:sz="0" w:space="0" w:color="auto"/>
      </w:divBdr>
    </w:div>
    <w:div w:id="16853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acultural.sc.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apacultural.sc.gov.b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bit.ly/34DbO4j/"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D2835-74B8-4481-8606-22A0D369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2608</Words>
  <Characters>14085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Jr Grisang</dc:creator>
  <cp:lastModifiedBy>Rosani</cp:lastModifiedBy>
  <cp:revision>15</cp:revision>
  <cp:lastPrinted>2020-09-29T13:49:00Z</cp:lastPrinted>
  <dcterms:created xsi:type="dcterms:W3CDTF">2020-09-29T14:17:00Z</dcterms:created>
  <dcterms:modified xsi:type="dcterms:W3CDTF">2020-09-29T16:32:00Z</dcterms:modified>
</cp:coreProperties>
</file>